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黄山博轩文化有限公司报名表</w:t>
      </w:r>
      <w:bookmarkEnd w:id="0"/>
    </w:p>
    <w:tbl>
      <w:tblPr>
        <w:tblStyle w:val="2"/>
        <w:tblpPr w:leftFromText="180" w:rightFromText="180" w:vertAnchor="text" w:horzAnchor="margin" w:tblpY="234"/>
        <w:tblW w:w="85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2"/>
        <w:gridCol w:w="24"/>
        <w:gridCol w:w="459"/>
        <w:gridCol w:w="385"/>
        <w:gridCol w:w="227"/>
        <w:gridCol w:w="173"/>
        <w:gridCol w:w="900"/>
        <w:gridCol w:w="163"/>
        <w:gridCol w:w="41"/>
        <w:gridCol w:w="957"/>
        <w:gridCol w:w="331"/>
        <w:gridCol w:w="224"/>
        <w:gridCol w:w="747"/>
        <w:gridCol w:w="33"/>
        <w:gridCol w:w="103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  <w:t>党派</w:t>
            </w: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679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（公斤）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0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84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680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7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2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5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0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6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自我</w:t>
            </w: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描述</w:t>
            </w:r>
          </w:p>
        </w:tc>
        <w:tc>
          <w:tcPr>
            <w:tcW w:w="6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员</w:t>
            </w: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37" w:type="dxa"/>
            <w:gridSpan w:val="17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3CB7"/>
    <w:rsid w:val="52B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2021-06-29T06:39:00Z</dcterms:created>
  <dc:creator>Tony</dc:creator>
  <cp:lastModifiedBy>Tony</cp:lastModifiedBy>
  <dcterms:modified xsi:type="dcterms:W3CDTF">2021-06-29T06:39:44Z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5542D791A06D4B158EF882F4D7F9A517</vt:lpwstr>
  </property>
  <property fmtid="{D5CDD505-2E9C-101B-9397-08002B2CF9AE}" pid="4" name="KSOSaveFontToCloudKey">
    <vt:lpwstr>510441580_btnclosed</vt:lpwstr>
  </property>
</Properties>
</file>