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95B0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000000"/>
          <w:kern w:val="0"/>
          <w:sz w:val="44"/>
          <w:szCs w:val="44"/>
          <w:lang w:val="en-US" w:eastAsia="zh-CN" w:bidi="ar"/>
        </w:rPr>
      </w:pPr>
      <w:bookmarkStart w:id="0" w:name="_GoBack"/>
      <w:r>
        <w:rPr>
          <w:rFonts w:hint="eastAsia" w:ascii="宋体" w:hAnsi="宋体" w:eastAsia="宋体" w:cs="宋体"/>
          <w:b/>
          <w:bCs/>
          <w:color w:val="000000"/>
          <w:kern w:val="0"/>
          <w:sz w:val="44"/>
          <w:szCs w:val="44"/>
          <w:lang w:val="en-US" w:eastAsia="zh-CN" w:bidi="ar"/>
        </w:rPr>
        <w:t>关于做好2024年黄山区品牌服装服饰展暨全国名优小吃节知识产权保护服务工作的通知</w:t>
      </w:r>
      <w:r>
        <w:rPr>
          <w:rFonts w:hint="eastAsia" w:ascii="宋体" w:hAnsi="宋体" w:cs="宋体"/>
          <w:b/>
          <w:bCs/>
          <w:color w:val="000000"/>
          <w:kern w:val="0"/>
          <w:sz w:val="44"/>
          <w:szCs w:val="44"/>
          <w:lang w:val="en-US" w:eastAsia="zh-CN" w:bidi="ar"/>
        </w:rPr>
        <w:t>(草案）</w:t>
      </w:r>
    </w:p>
    <w:bookmarkEnd w:id="0"/>
    <w:p w14:paraId="0EE30FA9">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E729EE0">
      <w:pPr>
        <w:pStyle w:val="3"/>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各市场监管所,局机关各股室、局属事业单位</w:t>
      </w:r>
      <w:r>
        <w:rPr>
          <w:rFonts w:hint="eastAsia" w:ascii="仿宋_GB2312" w:hAnsi="仿宋_GB2312" w:eastAsia="仿宋_GB2312" w:cs="仿宋_GB2312"/>
          <w:color w:val="auto"/>
          <w:sz w:val="32"/>
          <w:szCs w:val="32"/>
          <w:lang w:eastAsia="zh-CN"/>
        </w:rPr>
        <w:t>：</w:t>
      </w:r>
    </w:p>
    <w:p w14:paraId="13A2F9B2">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2"/>
          <w:szCs w:val="32"/>
          <w:lang w:eastAsia="zh-CN"/>
        </w:rPr>
      </w:pPr>
      <w:r>
        <w:rPr>
          <w:rFonts w:ascii="仿宋_GB2312" w:hAnsi="宋体" w:eastAsia="仿宋_GB2312" w:cs="仿宋_GB2312"/>
          <w:color w:val="000000"/>
          <w:kern w:val="0"/>
          <w:sz w:val="31"/>
          <w:szCs w:val="31"/>
          <w:lang w:val="en-US" w:eastAsia="zh-CN" w:bidi="ar"/>
        </w:rPr>
        <w:t>为扎实做好</w:t>
      </w:r>
      <w:r>
        <w:rPr>
          <w:rFonts w:hint="eastAsia" w:ascii="仿宋_GB2312" w:hAnsi="宋体" w:eastAsia="仿宋_GB2312" w:cs="仿宋_GB2312"/>
          <w:color w:val="000000"/>
          <w:kern w:val="0"/>
          <w:sz w:val="31"/>
          <w:szCs w:val="31"/>
          <w:lang w:val="en-US" w:eastAsia="zh-CN" w:bidi="ar"/>
        </w:rPr>
        <w:t>2024年黄山区品牌服装服饰展暨全国名优小吃节</w:t>
      </w:r>
      <w:r>
        <w:rPr>
          <w:rFonts w:ascii="仿宋_GB2312" w:hAnsi="宋体" w:eastAsia="仿宋_GB2312" w:cs="仿宋_GB2312"/>
          <w:color w:val="000000"/>
          <w:kern w:val="0"/>
          <w:sz w:val="31"/>
          <w:szCs w:val="31"/>
          <w:lang w:val="en-US" w:eastAsia="zh-CN" w:bidi="ar"/>
        </w:rPr>
        <w:t>各项服务保障工</w:t>
      </w:r>
      <w:r>
        <w:rPr>
          <w:rFonts w:hint="eastAsia" w:ascii="仿宋_GB2312" w:hAnsi="宋体" w:eastAsia="仿宋_GB2312" w:cs="仿宋_GB2312"/>
          <w:color w:val="000000"/>
          <w:kern w:val="0"/>
          <w:sz w:val="31"/>
          <w:szCs w:val="31"/>
          <w:lang w:val="en-US" w:eastAsia="zh-CN" w:bidi="ar"/>
        </w:rPr>
        <w:t>作，规范展销会知识产权保护管理，维护展销会知识产权保护秩</w:t>
      </w:r>
      <w:r>
        <w:rPr>
          <w:rFonts w:ascii="仿宋_GB2312" w:hAnsi="宋体" w:eastAsia="仿宋_GB2312" w:cs="仿宋_GB2312"/>
          <w:color w:val="000000"/>
          <w:kern w:val="0"/>
          <w:sz w:val="31"/>
          <w:szCs w:val="31"/>
          <w:lang w:val="en-US" w:eastAsia="zh-CN" w:bidi="ar"/>
        </w:rPr>
        <w:t>序，根据</w:t>
      </w:r>
      <w:r>
        <w:rPr>
          <w:rFonts w:hint="eastAsia" w:ascii="仿宋_GB2312" w:hAnsi="仿宋_GB2312" w:eastAsia="仿宋_GB2312" w:cs="仿宋_GB2312"/>
          <w:color w:val="auto"/>
          <w:sz w:val="32"/>
          <w:szCs w:val="32"/>
        </w:rPr>
        <w:t>《展会知识产权保护办法》</w:t>
      </w:r>
      <w:r>
        <w:rPr>
          <w:rFonts w:hint="eastAsia" w:ascii="仿宋_GB2312" w:hAnsi="仿宋_GB2312" w:eastAsia="仿宋_GB2312" w:cs="仿宋_GB2312"/>
          <w:color w:val="auto"/>
          <w:sz w:val="32"/>
          <w:szCs w:val="32"/>
          <w:lang w:eastAsia="zh-CN"/>
        </w:rPr>
        <w:t>、</w:t>
      </w:r>
      <w:r>
        <w:rPr>
          <w:rFonts w:ascii="仿宋_GB2312" w:hAnsi="宋体" w:eastAsia="仿宋_GB2312" w:cs="仿宋_GB2312"/>
          <w:color w:val="000000"/>
          <w:kern w:val="0"/>
          <w:sz w:val="31"/>
          <w:szCs w:val="31"/>
          <w:lang w:val="en-US" w:eastAsia="zh-CN" w:bidi="ar"/>
        </w:rPr>
        <w:t>《展会知识产权保护指引》（国知发保字</w:t>
      </w:r>
      <w:r>
        <w:rPr>
          <w:rFonts w:hint="eastAsia" w:ascii="仿宋_GB2312" w:hAnsi="宋体" w:eastAsia="仿宋_GB2312" w:cs="仿宋_GB2312"/>
          <w:color w:val="000000"/>
          <w:kern w:val="0"/>
          <w:sz w:val="31"/>
          <w:szCs w:val="31"/>
          <w:lang w:val="en-US" w:eastAsia="zh-CN" w:bidi="ar"/>
        </w:rPr>
        <w:t>〔2022〕30号）及省市场监管局《关于进一步加强我省展会知识产权保护工作的通知》（皖市监办函</w:t>
      </w:r>
      <w:r>
        <w:rPr>
          <w:rFonts w:ascii="黑体" w:hAnsi="宋体" w:eastAsia="黑体" w:cs="黑体"/>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2021〕350号）</w:t>
      </w:r>
      <w:r>
        <w:rPr>
          <w:rFonts w:hint="eastAsia" w:ascii="仿宋_GB2312" w:hAnsi="仿宋_GB2312" w:eastAsia="仿宋_GB2312" w:cs="仿宋_GB2312"/>
          <w:color w:val="auto"/>
          <w:sz w:val="32"/>
          <w:szCs w:val="32"/>
        </w:rPr>
        <w:t>等文件要求，</w:t>
      </w:r>
      <w:r>
        <w:rPr>
          <w:rFonts w:hint="eastAsia" w:ascii="仿宋_GB2312" w:hAnsi="仿宋_GB2312" w:eastAsia="仿宋_GB2312" w:cs="仿宋_GB2312"/>
          <w:color w:val="auto"/>
          <w:sz w:val="32"/>
          <w:szCs w:val="32"/>
          <w:lang w:eastAsia="zh-CN"/>
        </w:rPr>
        <w:t>决定</w:t>
      </w:r>
      <w:r>
        <w:rPr>
          <w:rFonts w:hint="eastAsia" w:ascii="仿宋_GB2312" w:hAnsi="仿宋_GB2312" w:eastAsia="仿宋_GB2312" w:cs="仿宋_GB2312"/>
          <w:color w:val="auto"/>
          <w:sz w:val="32"/>
          <w:szCs w:val="32"/>
        </w:rPr>
        <w:t>组建</w:t>
      </w:r>
      <w:r>
        <w:rPr>
          <w:rFonts w:hint="eastAsia" w:ascii="仿宋_GB2312" w:hAnsi="宋体" w:eastAsia="仿宋_GB2312" w:cs="仿宋_GB2312"/>
          <w:color w:val="000000"/>
          <w:kern w:val="0"/>
          <w:sz w:val="31"/>
          <w:szCs w:val="31"/>
          <w:lang w:val="en-US" w:eastAsia="zh-CN" w:bidi="ar"/>
        </w:rPr>
        <w:t>2024年黄山区品牌服装服饰展暨全国名优小吃节</w:t>
      </w:r>
      <w:r>
        <w:rPr>
          <w:rFonts w:hint="eastAsia" w:ascii="仿宋_GB2312" w:hAnsi="仿宋_GB2312" w:eastAsia="仿宋_GB2312" w:cs="仿宋_GB2312"/>
          <w:color w:val="auto"/>
          <w:sz w:val="32"/>
          <w:szCs w:val="32"/>
        </w:rPr>
        <w:t>知识产权维权援助</w:t>
      </w:r>
      <w:r>
        <w:rPr>
          <w:rFonts w:hint="eastAsia" w:ascii="仿宋_GB2312" w:hAnsi="仿宋_GB2312" w:eastAsia="仿宋_GB2312" w:cs="仿宋_GB2312"/>
          <w:color w:val="auto"/>
          <w:sz w:val="32"/>
          <w:szCs w:val="32"/>
          <w:lang w:eastAsia="zh-CN"/>
        </w:rPr>
        <w:t>工作组</w:t>
      </w:r>
      <w:r>
        <w:rPr>
          <w:rFonts w:hint="eastAsia" w:ascii="仿宋_GB2312" w:hAnsi="仿宋_GB2312" w:eastAsia="仿宋_GB2312" w:cs="仿宋_GB2312"/>
          <w:color w:val="auto"/>
          <w:sz w:val="32"/>
          <w:szCs w:val="32"/>
        </w:rPr>
        <w:t>入驻展会</w:t>
      </w:r>
      <w:r>
        <w:rPr>
          <w:rFonts w:hint="eastAsia" w:ascii="仿宋_GB2312" w:hAnsi="仿宋_GB2312" w:eastAsia="仿宋_GB2312" w:cs="仿宋_GB2312"/>
          <w:color w:val="auto"/>
          <w:sz w:val="32"/>
          <w:szCs w:val="32"/>
          <w:lang w:eastAsia="zh-CN"/>
        </w:rPr>
        <w:t>，全面</w:t>
      </w:r>
      <w:r>
        <w:rPr>
          <w:rFonts w:hint="eastAsia" w:ascii="仿宋_GB2312" w:hAnsi="仿宋_GB2312" w:eastAsia="仿宋_GB2312" w:cs="仿宋_GB2312"/>
          <w:color w:val="auto"/>
          <w:sz w:val="32"/>
          <w:szCs w:val="32"/>
        </w:rPr>
        <w:t>做好展会知识产权保护</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，现将有关事项通知如下：</w:t>
      </w:r>
    </w:p>
    <w:p w14:paraId="02CA23F0">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一、成立</w:t>
      </w:r>
      <w:r>
        <w:rPr>
          <w:rFonts w:hint="eastAsia" w:ascii="黑体" w:hAnsi="黑体" w:eastAsia="黑体" w:cs="黑体"/>
          <w:color w:val="auto"/>
          <w:sz w:val="32"/>
          <w:szCs w:val="32"/>
        </w:rPr>
        <w:t>知识产权维权援助</w:t>
      </w:r>
      <w:r>
        <w:rPr>
          <w:rFonts w:hint="eastAsia" w:ascii="黑体" w:hAnsi="黑体" w:eastAsia="黑体" w:cs="黑体"/>
          <w:color w:val="auto"/>
          <w:sz w:val="32"/>
          <w:szCs w:val="32"/>
          <w:lang w:eastAsia="zh-CN"/>
        </w:rPr>
        <w:t>工作组</w:t>
      </w:r>
    </w:p>
    <w:p w14:paraId="4AE182C9">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长：冯龙</w:t>
      </w:r>
    </w:p>
    <w:p w14:paraId="4F520CEE">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副组长：周梦芳</w:t>
      </w:r>
    </w:p>
    <w:p w14:paraId="1B92AAE5">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员：陈玉莲、周丽萍、张肖羽</w:t>
      </w:r>
    </w:p>
    <w:p w14:paraId="49D091F2">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二、工作任务</w:t>
      </w:r>
    </w:p>
    <w:p w14:paraId="73FC248A">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负责开展知识产权</w:t>
      </w:r>
      <w:r>
        <w:rPr>
          <w:rFonts w:hint="eastAsia" w:ascii="仿宋_GB2312" w:hAnsi="仿宋_GB2312" w:eastAsia="仿宋_GB2312" w:cs="仿宋_GB2312"/>
          <w:color w:val="auto"/>
          <w:kern w:val="0"/>
          <w:sz w:val="32"/>
          <w:szCs w:val="32"/>
          <w:lang w:val="en-US" w:eastAsia="zh-CN" w:bidi="ar"/>
        </w:rPr>
        <w:t>保护相关法律、法规、政策宣传；</w:t>
      </w:r>
      <w:r>
        <w:rPr>
          <w:rFonts w:hint="eastAsia" w:ascii="仿宋_GB2312" w:hAnsi="仿宋_GB2312" w:eastAsia="仿宋_GB2312" w:cs="仿宋_GB2312"/>
          <w:color w:val="auto"/>
          <w:sz w:val="32"/>
          <w:szCs w:val="32"/>
        </w:rPr>
        <w:t>做好参展企业知识产权备案</w:t>
      </w:r>
      <w:r>
        <w:rPr>
          <w:rFonts w:hint="eastAsia" w:ascii="仿宋_GB2312" w:hAnsi="仿宋_GB2312" w:eastAsia="仿宋_GB2312" w:cs="仿宋_GB2312"/>
          <w:color w:val="auto"/>
          <w:sz w:val="32"/>
          <w:szCs w:val="32"/>
          <w:lang w:eastAsia="zh-CN"/>
        </w:rPr>
        <w:t>审查；</w:t>
      </w:r>
      <w:r>
        <w:rPr>
          <w:rFonts w:hint="eastAsia" w:ascii="仿宋_GB2312" w:hAnsi="仿宋_GB2312" w:eastAsia="仿宋_GB2312" w:cs="仿宋_GB2312"/>
          <w:color w:val="auto"/>
          <w:sz w:val="32"/>
          <w:szCs w:val="32"/>
        </w:rPr>
        <w:t>落实涉及知识产权的举报投诉处理、现场检查、调解纠纷、立案调查等工作；严格按照法定时限和程序办理案件，依法、高效、稳妥解决展会期间发生的知识产权侵权纠纷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为展会知识产权保护工作提供服务保障。</w:t>
      </w:r>
    </w:p>
    <w:p w14:paraId="76DFB2E1">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三、工作要求</w:t>
      </w:r>
    </w:p>
    <w:p w14:paraId="63AB4CDB">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color w:val="auto"/>
          <w:sz w:val="32"/>
          <w:szCs w:val="32"/>
          <w:lang w:eastAsia="zh-CN"/>
        </w:rPr>
        <w:t>要</w:t>
      </w:r>
      <w:r>
        <w:rPr>
          <w:rFonts w:ascii="仿宋_GB2312" w:hAnsi="宋体" w:eastAsia="仿宋_GB2312" w:cs="仿宋_GB2312"/>
          <w:color w:val="000000"/>
          <w:kern w:val="0"/>
          <w:sz w:val="31"/>
          <w:szCs w:val="31"/>
          <w:lang w:val="en-US" w:eastAsia="zh-CN" w:bidi="ar"/>
        </w:rPr>
        <w:t>强化展会知识产权保护的统筹协</w:t>
      </w:r>
      <w:r>
        <w:rPr>
          <w:rFonts w:hint="eastAsia" w:ascii="仿宋_GB2312" w:hAnsi="宋体" w:eastAsia="仿宋_GB2312" w:cs="仿宋_GB2312"/>
          <w:color w:val="000000"/>
          <w:kern w:val="0"/>
          <w:sz w:val="31"/>
          <w:szCs w:val="31"/>
          <w:lang w:val="en-US" w:eastAsia="zh-CN" w:bidi="ar"/>
        </w:rPr>
        <w:t>调、专业指导和监督检查，做好驻场宣传、保护等工作，确保展会知识产权保护各项监管措施落实到位、执行到位。</w:t>
      </w:r>
      <w:r>
        <w:rPr>
          <w:rFonts w:hint="eastAsia" w:ascii="仿宋_GB2312" w:hAnsi="仿宋_GB2312" w:eastAsia="仿宋_GB2312" w:cs="仿宋_GB2312"/>
          <w:color w:val="auto"/>
          <w:sz w:val="32"/>
          <w:szCs w:val="32"/>
          <w:lang w:eastAsia="zh-CN"/>
        </w:rPr>
        <w:t>要</w:t>
      </w:r>
      <w:r>
        <w:rPr>
          <w:rFonts w:ascii="仿宋_GB2312" w:hAnsi="宋体" w:eastAsia="仿宋_GB2312" w:cs="仿宋_GB2312"/>
          <w:color w:val="000000"/>
          <w:kern w:val="0"/>
          <w:sz w:val="31"/>
          <w:szCs w:val="31"/>
          <w:lang w:val="en-US" w:eastAsia="zh-CN" w:bidi="ar"/>
        </w:rPr>
        <w:t>加强与展会主办方的沟</w:t>
      </w:r>
      <w:r>
        <w:rPr>
          <w:rFonts w:hint="eastAsia" w:ascii="仿宋_GB2312" w:hAnsi="宋体" w:eastAsia="仿宋_GB2312" w:cs="仿宋_GB2312"/>
          <w:color w:val="000000"/>
          <w:kern w:val="0"/>
          <w:sz w:val="31"/>
          <w:szCs w:val="31"/>
          <w:lang w:val="en-US" w:eastAsia="zh-CN" w:bidi="ar"/>
        </w:rPr>
        <w:t>通衔接，及时查处展会中各种侵权假冒案件，通报有关参展维权和侵权信息，</w:t>
      </w:r>
      <w:r>
        <w:rPr>
          <w:rFonts w:hint="eastAsia" w:ascii="仿宋_GB2312" w:eastAsia="仿宋_GB2312" w:cs="仿宋_GB2312"/>
          <w:color w:val="000000"/>
          <w:kern w:val="0"/>
          <w:sz w:val="31"/>
          <w:szCs w:val="31"/>
          <w:lang w:val="en-US" w:eastAsia="zh-CN" w:bidi="ar"/>
        </w:rPr>
        <w:t>全力</w:t>
      </w:r>
      <w:r>
        <w:rPr>
          <w:rFonts w:hint="eastAsia" w:ascii="仿宋_GB2312" w:hAnsi="宋体" w:eastAsia="仿宋_GB2312" w:cs="仿宋_GB2312"/>
          <w:color w:val="000000"/>
          <w:kern w:val="0"/>
          <w:sz w:val="31"/>
          <w:szCs w:val="31"/>
          <w:lang w:val="en-US" w:eastAsia="zh-CN" w:bidi="ar"/>
        </w:rPr>
        <w:t>做好展会期间知识产权保护工作，形成鼓励创新，尊重知识产权的良好营商环境。</w:t>
      </w:r>
    </w:p>
    <w:p w14:paraId="663F3AEB">
      <w:pPr>
        <w:pStyle w:val="3"/>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0113AD6B">
      <w:pPr>
        <w:pStyle w:val="3"/>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p>
    <w:p w14:paraId="1E47C1AC">
      <w:pPr>
        <w:pStyle w:val="3"/>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rPr>
          <w:rFonts w:ascii="仿宋_GB2312" w:hAnsi="宋体" w:eastAsia="仿宋_GB2312" w:cs="仿宋_GB2312"/>
          <w:color w:val="000000"/>
          <w:kern w:val="0"/>
          <w:sz w:val="31"/>
          <w:szCs w:val="31"/>
          <w:lang w:val="en-US" w:eastAsia="zh-CN" w:bidi="ar"/>
        </w:rPr>
      </w:pPr>
      <w:r>
        <w:rPr>
          <w:rFonts w:hint="eastAsia" w:ascii="仿宋_GB2312" w:eastAsia="仿宋_GB2312" w:cs="仿宋_GB2312"/>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、2024年黄山区品牌服装服饰展暨全国名优小吃节</w:t>
      </w:r>
      <w:r>
        <w:rPr>
          <w:rFonts w:ascii="仿宋_GB2312" w:hAnsi="宋体" w:eastAsia="仿宋_GB2312" w:cs="仿宋_GB2312"/>
          <w:color w:val="000000"/>
          <w:kern w:val="0"/>
          <w:sz w:val="31"/>
          <w:szCs w:val="31"/>
          <w:lang w:val="en-US" w:eastAsia="zh-CN" w:bidi="ar"/>
        </w:rPr>
        <w:t>知识产权信息备案</w:t>
      </w:r>
    </w:p>
    <w:p w14:paraId="6E31D35E">
      <w:pPr>
        <w:pStyle w:val="3"/>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pPr>
      <w:r>
        <w:rPr>
          <w:rFonts w:hint="eastAsia" w:ascii="仿宋_GB2312" w:eastAsia="仿宋_GB2312" w:cs="仿宋_GB2312"/>
          <w:color w:val="000000"/>
          <w:kern w:val="0"/>
          <w:sz w:val="31"/>
          <w:szCs w:val="31"/>
          <w:lang w:val="en-US" w:eastAsia="zh-CN" w:bidi="ar"/>
        </w:rPr>
        <w:t>2</w:t>
      </w:r>
      <w:r>
        <w:rPr>
          <w:rFonts w:hint="eastAsia" w:ascii="仿宋_GB2312" w:hAnsi="宋体" w:eastAsia="仿宋_GB2312" w:cs="仿宋_GB2312"/>
          <w:color w:val="000000"/>
          <w:kern w:val="0"/>
          <w:sz w:val="31"/>
          <w:szCs w:val="31"/>
          <w:lang w:val="en-US" w:eastAsia="zh-CN" w:bidi="ar"/>
        </w:rPr>
        <w:t>、2024年黄山区品牌服装服饰展暨全国名优小吃节</w:t>
      </w:r>
      <w:r>
        <w:rPr>
          <w:rFonts w:ascii="仿宋_GB2312" w:hAnsi="宋体" w:eastAsia="仿宋_GB2312" w:cs="仿宋_GB2312"/>
          <w:color w:val="000000"/>
          <w:kern w:val="0"/>
          <w:sz w:val="31"/>
          <w:szCs w:val="31"/>
          <w:lang w:val="en-US" w:eastAsia="zh-CN" w:bidi="ar"/>
        </w:rPr>
        <w:t>知识产权保护承诺书</w:t>
      </w:r>
    </w:p>
    <w:p w14:paraId="115F6DAF">
      <w:pPr>
        <w:pStyle w:val="3"/>
        <w:keepNext w:val="0"/>
        <w:keepLines w:val="0"/>
        <w:pageBreakBefore w:val="0"/>
        <w:widowControl/>
        <w:suppressLineNumbers w:val="0"/>
        <w:kinsoku/>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auto"/>
          <w:sz w:val="32"/>
          <w:szCs w:val="32"/>
        </w:rPr>
      </w:pPr>
    </w:p>
    <w:p w14:paraId="6CE62D3D">
      <w:pPr>
        <w:pStyle w:val="3"/>
        <w:keepNext w:val="0"/>
        <w:keepLines w:val="0"/>
        <w:pageBreakBefore w:val="0"/>
        <w:widowControl/>
        <w:suppressLineNumbers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黄山区</w:t>
      </w:r>
      <w:r>
        <w:rPr>
          <w:rFonts w:hint="eastAsia" w:ascii="仿宋_GB2312" w:hAnsi="仿宋_GB2312" w:eastAsia="仿宋_GB2312" w:cs="仿宋_GB2312"/>
          <w:color w:val="auto"/>
          <w:sz w:val="32"/>
          <w:szCs w:val="32"/>
        </w:rPr>
        <w:t>市场监督管理局</w:t>
      </w:r>
    </w:p>
    <w:p w14:paraId="76A49014">
      <w:pPr>
        <w:pStyle w:val="3"/>
        <w:keepNext w:val="0"/>
        <w:keepLines w:val="0"/>
        <w:pageBreakBefore w:val="0"/>
        <w:widowControl/>
        <w:suppressLineNumbers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 xml:space="preserve"> </w:t>
      </w:r>
    </w:p>
    <w:p w14:paraId="6F9AA467">
      <w:pPr>
        <w:pStyle w:val="3"/>
        <w:keepNext w:val="0"/>
        <w:keepLines w:val="0"/>
        <w:widowControl/>
        <w:suppressLineNumbers w:val="0"/>
        <w:wordWrap/>
        <w:jc w:val="right"/>
        <w:rPr>
          <w:rFonts w:hint="eastAsia" w:ascii="仿宋_GB2312" w:hAnsi="仿宋_GB2312" w:eastAsia="仿宋_GB2312" w:cs="仿宋_GB2312"/>
          <w:color w:val="auto"/>
          <w:sz w:val="32"/>
          <w:szCs w:val="32"/>
          <w:lang w:val="en-US" w:eastAsia="zh-CN"/>
        </w:rPr>
      </w:pPr>
    </w:p>
    <w:p w14:paraId="6F1FF3C1">
      <w:pPr>
        <w:pStyle w:val="3"/>
        <w:keepNext w:val="0"/>
        <w:keepLines w:val="0"/>
        <w:widowControl/>
        <w:suppressLineNumbers w:val="0"/>
        <w:wordWrap/>
        <w:jc w:val="right"/>
        <w:rPr>
          <w:rFonts w:hint="eastAsia" w:ascii="仿宋_GB2312" w:hAnsi="仿宋_GB2312" w:eastAsia="仿宋_GB2312" w:cs="仿宋_GB2312"/>
          <w:color w:val="auto"/>
          <w:sz w:val="32"/>
          <w:szCs w:val="32"/>
          <w:lang w:val="en-US" w:eastAsia="zh-CN"/>
        </w:rPr>
      </w:pPr>
    </w:p>
    <w:p w14:paraId="14133BF7">
      <w:pPr>
        <w:pStyle w:val="3"/>
        <w:keepNext w:val="0"/>
        <w:keepLines w:val="0"/>
        <w:widowControl/>
        <w:suppressLineNumbers w:val="0"/>
        <w:rPr>
          <w:rFonts w:ascii="仿宋_GB2312" w:hAnsi="宋体" w:eastAsia="仿宋_GB2312" w:cs="仿宋_GB2312"/>
          <w:color w:val="000000"/>
          <w:kern w:val="0"/>
          <w:sz w:val="31"/>
          <w:szCs w:val="31"/>
          <w:lang w:val="en-US" w:eastAsia="zh-CN" w:bidi="ar"/>
        </w:rPr>
      </w:pPr>
      <w:r>
        <w:rPr>
          <w:rFonts w:hint="eastAsia" w:ascii="仿宋_GB2312" w:eastAsia="仿宋_GB2312" w:cs="仿宋_GB2312"/>
          <w:color w:val="000000"/>
          <w:kern w:val="0"/>
          <w:sz w:val="31"/>
          <w:szCs w:val="31"/>
          <w:lang w:val="en-US" w:eastAsia="zh-CN" w:bidi="ar"/>
        </w:rPr>
        <w:t>附件1</w:t>
      </w:r>
      <w:r>
        <w:rPr>
          <w:rFonts w:hint="eastAsia" w:ascii="仿宋_GB2312" w:hAnsi="宋体" w:eastAsia="仿宋_GB2312" w:cs="仿宋_GB2312"/>
          <w:color w:val="000000"/>
          <w:kern w:val="0"/>
          <w:sz w:val="31"/>
          <w:szCs w:val="31"/>
          <w:lang w:val="en-US" w:eastAsia="zh-CN" w:bidi="ar"/>
        </w:rPr>
        <w:t>、</w:t>
      </w:r>
    </w:p>
    <w:p w14:paraId="0979EDDC">
      <w:pPr>
        <w:keepNext w:val="0"/>
        <w:keepLines w:val="0"/>
        <w:widowControl/>
        <w:suppressLineNumbers w:val="0"/>
        <w:jc w:val="center"/>
        <w:rPr>
          <w:rFonts w:hint="eastAsia" w:ascii="黑体" w:hAnsi="黑体" w:eastAsia="黑体" w:cs="黑体"/>
          <w:color w:val="000000"/>
          <w:kern w:val="0"/>
          <w:sz w:val="44"/>
          <w:szCs w:val="44"/>
          <w:lang w:val="en-US" w:eastAsia="zh-CN" w:bidi="ar"/>
        </w:rPr>
      </w:pPr>
      <w:r>
        <w:rPr>
          <w:rFonts w:hint="eastAsia" w:ascii="黑体" w:hAnsi="黑体" w:eastAsia="黑体" w:cs="黑体"/>
          <w:color w:val="000000"/>
          <w:kern w:val="0"/>
          <w:sz w:val="44"/>
          <w:szCs w:val="44"/>
          <w:lang w:val="en-US" w:eastAsia="zh-CN" w:bidi="ar"/>
        </w:rPr>
        <w:t>知识产权信息备案表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721"/>
        <w:gridCol w:w="1420"/>
        <w:gridCol w:w="1420"/>
        <w:gridCol w:w="2069"/>
        <w:gridCol w:w="773"/>
      </w:tblGrid>
      <w:tr w14:paraId="6203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6074ABC7">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经营主体名称</w:t>
            </w:r>
          </w:p>
        </w:tc>
        <w:tc>
          <w:tcPr>
            <w:tcW w:w="3141" w:type="dxa"/>
            <w:gridSpan w:val="2"/>
            <w:noWrap w:val="0"/>
            <w:vAlign w:val="center"/>
          </w:tcPr>
          <w:p w14:paraId="17EA438D">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5C7BE8AD">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联系人</w:t>
            </w:r>
          </w:p>
        </w:tc>
        <w:tc>
          <w:tcPr>
            <w:tcW w:w="2842" w:type="dxa"/>
            <w:gridSpan w:val="2"/>
            <w:noWrap w:val="0"/>
            <w:vAlign w:val="center"/>
          </w:tcPr>
          <w:p w14:paraId="1043317F">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r>
      <w:tr w14:paraId="628B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7289DF84">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地址</w:t>
            </w:r>
          </w:p>
        </w:tc>
        <w:tc>
          <w:tcPr>
            <w:tcW w:w="3141" w:type="dxa"/>
            <w:gridSpan w:val="2"/>
            <w:noWrap w:val="0"/>
            <w:vAlign w:val="center"/>
          </w:tcPr>
          <w:p w14:paraId="16B451E2">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5D33BB5B">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联系方式</w:t>
            </w:r>
          </w:p>
        </w:tc>
        <w:tc>
          <w:tcPr>
            <w:tcW w:w="2842" w:type="dxa"/>
            <w:gridSpan w:val="2"/>
            <w:noWrap w:val="0"/>
            <w:vAlign w:val="center"/>
          </w:tcPr>
          <w:p w14:paraId="02194A54">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p w14:paraId="2CFE2315">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r>
      <w:tr w14:paraId="2F38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085CF712">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专利</w:t>
            </w:r>
          </w:p>
        </w:tc>
      </w:tr>
      <w:tr w14:paraId="19B4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02221D98">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1721" w:type="dxa"/>
            <w:noWrap w:val="0"/>
            <w:vAlign w:val="center"/>
          </w:tcPr>
          <w:p w14:paraId="3246F5C6">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专利号</w:t>
            </w:r>
          </w:p>
        </w:tc>
        <w:tc>
          <w:tcPr>
            <w:tcW w:w="1420" w:type="dxa"/>
            <w:noWrap w:val="0"/>
            <w:vAlign w:val="center"/>
          </w:tcPr>
          <w:p w14:paraId="4A299C3E">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自主/转让/许可使用</w:t>
            </w:r>
          </w:p>
        </w:tc>
        <w:tc>
          <w:tcPr>
            <w:tcW w:w="1420" w:type="dxa"/>
            <w:noWrap w:val="0"/>
            <w:vAlign w:val="center"/>
          </w:tcPr>
          <w:p w14:paraId="6E2318A8">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涉及商品信息</w:t>
            </w:r>
          </w:p>
        </w:tc>
        <w:tc>
          <w:tcPr>
            <w:tcW w:w="2069" w:type="dxa"/>
            <w:noWrap w:val="0"/>
            <w:vAlign w:val="center"/>
          </w:tcPr>
          <w:p w14:paraId="206C90AD">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有效期</w:t>
            </w:r>
          </w:p>
        </w:tc>
        <w:tc>
          <w:tcPr>
            <w:tcW w:w="773" w:type="dxa"/>
            <w:noWrap w:val="0"/>
            <w:vAlign w:val="center"/>
          </w:tcPr>
          <w:p w14:paraId="57252DF4">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备注</w:t>
            </w:r>
          </w:p>
        </w:tc>
      </w:tr>
      <w:tr w14:paraId="39E4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6BF4368F">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721" w:type="dxa"/>
            <w:noWrap w:val="0"/>
            <w:vAlign w:val="center"/>
          </w:tcPr>
          <w:p w14:paraId="061884DF">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442EA157">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26984E2E">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2069" w:type="dxa"/>
            <w:noWrap w:val="0"/>
            <w:vAlign w:val="center"/>
          </w:tcPr>
          <w:p w14:paraId="56EA46DE">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773" w:type="dxa"/>
            <w:noWrap w:val="0"/>
            <w:vAlign w:val="center"/>
          </w:tcPr>
          <w:p w14:paraId="6BF812CC">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r>
      <w:tr w14:paraId="2521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05F5AC5E">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721" w:type="dxa"/>
            <w:noWrap w:val="0"/>
            <w:vAlign w:val="center"/>
          </w:tcPr>
          <w:p w14:paraId="1F6EE523">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27D52899">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5AD779E3">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2069" w:type="dxa"/>
            <w:noWrap w:val="0"/>
            <w:vAlign w:val="center"/>
          </w:tcPr>
          <w:p w14:paraId="211E7EC6">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773" w:type="dxa"/>
            <w:noWrap w:val="0"/>
            <w:vAlign w:val="center"/>
          </w:tcPr>
          <w:p w14:paraId="0B179D43">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r>
      <w:tr w14:paraId="54AD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5859C4B3">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721" w:type="dxa"/>
            <w:noWrap w:val="0"/>
            <w:vAlign w:val="center"/>
          </w:tcPr>
          <w:p w14:paraId="6D27C789">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768E1C22">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206AB512">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2069" w:type="dxa"/>
            <w:noWrap w:val="0"/>
            <w:vAlign w:val="center"/>
          </w:tcPr>
          <w:p w14:paraId="6C8D4697">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773" w:type="dxa"/>
            <w:noWrap w:val="0"/>
            <w:vAlign w:val="center"/>
          </w:tcPr>
          <w:p w14:paraId="3AC9FFCB">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r>
      <w:tr w14:paraId="113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23EDC6FD">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721" w:type="dxa"/>
            <w:noWrap w:val="0"/>
            <w:vAlign w:val="center"/>
          </w:tcPr>
          <w:p w14:paraId="34B128D7">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12532CFB">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4BBA237F">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2069" w:type="dxa"/>
            <w:noWrap w:val="0"/>
            <w:vAlign w:val="center"/>
          </w:tcPr>
          <w:p w14:paraId="6D93627E">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773" w:type="dxa"/>
            <w:noWrap w:val="0"/>
            <w:vAlign w:val="center"/>
          </w:tcPr>
          <w:p w14:paraId="041752A3">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r>
      <w:tr w14:paraId="46A0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4614C989">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721" w:type="dxa"/>
            <w:noWrap w:val="0"/>
            <w:vAlign w:val="center"/>
          </w:tcPr>
          <w:p w14:paraId="0A5D038B">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36292B29">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25EDE553">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2069" w:type="dxa"/>
            <w:noWrap w:val="0"/>
            <w:vAlign w:val="center"/>
          </w:tcPr>
          <w:p w14:paraId="4627D13A">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773" w:type="dxa"/>
            <w:noWrap w:val="0"/>
            <w:vAlign w:val="center"/>
          </w:tcPr>
          <w:p w14:paraId="1AE21F08">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r>
      <w:tr w14:paraId="6E17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center"/>
          </w:tcPr>
          <w:p w14:paraId="395BA655">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r>
              <w:rPr>
                <w:rFonts w:hint="eastAsia" w:ascii="宋体" w:hAnsi="宋体" w:eastAsia="宋体" w:cs="宋体"/>
                <w:color w:val="000000"/>
                <w:kern w:val="0"/>
                <w:sz w:val="28"/>
                <w:szCs w:val="28"/>
                <w:vertAlign w:val="baseline"/>
                <w:lang w:val="en-US" w:eastAsia="zh-CN" w:bidi="ar"/>
              </w:rPr>
              <w:t>商标</w:t>
            </w:r>
          </w:p>
        </w:tc>
      </w:tr>
      <w:tr w14:paraId="3D27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165C3FEB">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序号</w:t>
            </w:r>
          </w:p>
        </w:tc>
        <w:tc>
          <w:tcPr>
            <w:tcW w:w="1721" w:type="dxa"/>
            <w:noWrap w:val="0"/>
            <w:vAlign w:val="center"/>
          </w:tcPr>
          <w:p w14:paraId="6A2DE4FF">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商标注册号</w:t>
            </w:r>
          </w:p>
        </w:tc>
        <w:tc>
          <w:tcPr>
            <w:tcW w:w="1420" w:type="dxa"/>
            <w:noWrap w:val="0"/>
            <w:vAlign w:val="center"/>
          </w:tcPr>
          <w:p w14:paraId="0D01A223">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自主/转让/许可使用</w:t>
            </w:r>
          </w:p>
        </w:tc>
        <w:tc>
          <w:tcPr>
            <w:tcW w:w="1420" w:type="dxa"/>
            <w:noWrap w:val="0"/>
            <w:vAlign w:val="center"/>
          </w:tcPr>
          <w:p w14:paraId="6C5A6594">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涉及商品信息</w:t>
            </w:r>
          </w:p>
        </w:tc>
        <w:tc>
          <w:tcPr>
            <w:tcW w:w="2069" w:type="dxa"/>
            <w:noWrap w:val="0"/>
            <w:vAlign w:val="center"/>
          </w:tcPr>
          <w:p w14:paraId="728AA3CF">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有效期</w:t>
            </w:r>
          </w:p>
        </w:tc>
        <w:tc>
          <w:tcPr>
            <w:tcW w:w="773" w:type="dxa"/>
            <w:noWrap w:val="0"/>
            <w:vAlign w:val="center"/>
          </w:tcPr>
          <w:p w14:paraId="1D1F50B3">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备注</w:t>
            </w:r>
          </w:p>
        </w:tc>
      </w:tr>
      <w:tr w14:paraId="14AC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79E7F632">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721" w:type="dxa"/>
            <w:noWrap w:val="0"/>
            <w:vAlign w:val="center"/>
          </w:tcPr>
          <w:p w14:paraId="38918707">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05570DAC">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1420" w:type="dxa"/>
            <w:noWrap w:val="0"/>
            <w:vAlign w:val="center"/>
          </w:tcPr>
          <w:p w14:paraId="5BC60529">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2069" w:type="dxa"/>
            <w:noWrap w:val="0"/>
            <w:vAlign w:val="center"/>
          </w:tcPr>
          <w:p w14:paraId="5FA0B200">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c>
          <w:tcPr>
            <w:tcW w:w="773" w:type="dxa"/>
            <w:noWrap w:val="0"/>
            <w:vAlign w:val="center"/>
          </w:tcPr>
          <w:p w14:paraId="0775EC34">
            <w:pPr>
              <w:keepNext w:val="0"/>
              <w:keepLines w:val="0"/>
              <w:widowControl/>
              <w:suppressLineNumbers w:val="0"/>
              <w:jc w:val="center"/>
              <w:rPr>
                <w:rFonts w:hint="eastAsia" w:ascii="宋体" w:hAnsi="宋体" w:eastAsia="宋体" w:cs="宋体"/>
                <w:color w:val="000000"/>
                <w:kern w:val="0"/>
                <w:sz w:val="28"/>
                <w:szCs w:val="28"/>
                <w:vertAlign w:val="baseline"/>
                <w:lang w:val="en-US" w:eastAsia="zh-CN" w:bidi="ar"/>
              </w:rPr>
            </w:pPr>
          </w:p>
        </w:tc>
      </w:tr>
      <w:tr w14:paraId="43074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61C81405">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721" w:type="dxa"/>
            <w:noWrap w:val="0"/>
            <w:vAlign w:val="center"/>
          </w:tcPr>
          <w:p w14:paraId="50EBA59A">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420" w:type="dxa"/>
            <w:noWrap w:val="0"/>
            <w:vAlign w:val="center"/>
          </w:tcPr>
          <w:p w14:paraId="36AB69E1">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420" w:type="dxa"/>
            <w:noWrap w:val="0"/>
            <w:vAlign w:val="center"/>
          </w:tcPr>
          <w:p w14:paraId="5A108C96">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2069" w:type="dxa"/>
            <w:noWrap w:val="0"/>
            <w:vAlign w:val="center"/>
          </w:tcPr>
          <w:p w14:paraId="43486BA9">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773" w:type="dxa"/>
            <w:noWrap w:val="0"/>
            <w:vAlign w:val="center"/>
          </w:tcPr>
          <w:p w14:paraId="3E7A5E99">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r>
      <w:tr w14:paraId="5841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65B08CD4">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721" w:type="dxa"/>
            <w:noWrap w:val="0"/>
            <w:vAlign w:val="center"/>
          </w:tcPr>
          <w:p w14:paraId="1274A1E4">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420" w:type="dxa"/>
            <w:noWrap w:val="0"/>
            <w:vAlign w:val="center"/>
          </w:tcPr>
          <w:p w14:paraId="2440133A">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420" w:type="dxa"/>
            <w:noWrap w:val="0"/>
            <w:vAlign w:val="center"/>
          </w:tcPr>
          <w:p w14:paraId="68549B62">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2069" w:type="dxa"/>
            <w:noWrap w:val="0"/>
            <w:vAlign w:val="center"/>
          </w:tcPr>
          <w:p w14:paraId="29E0FA60">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773" w:type="dxa"/>
            <w:noWrap w:val="0"/>
            <w:vAlign w:val="center"/>
          </w:tcPr>
          <w:p w14:paraId="076A03C5">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r>
      <w:tr w14:paraId="41BD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20EEF7B9">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721" w:type="dxa"/>
            <w:noWrap w:val="0"/>
            <w:vAlign w:val="center"/>
          </w:tcPr>
          <w:p w14:paraId="3BFC9BFC">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420" w:type="dxa"/>
            <w:noWrap w:val="0"/>
            <w:vAlign w:val="center"/>
          </w:tcPr>
          <w:p w14:paraId="46677CBB">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420" w:type="dxa"/>
            <w:noWrap w:val="0"/>
            <w:vAlign w:val="center"/>
          </w:tcPr>
          <w:p w14:paraId="408F4442">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2069" w:type="dxa"/>
            <w:noWrap w:val="0"/>
            <w:vAlign w:val="center"/>
          </w:tcPr>
          <w:p w14:paraId="1693DF20">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773" w:type="dxa"/>
            <w:noWrap w:val="0"/>
            <w:vAlign w:val="center"/>
          </w:tcPr>
          <w:p w14:paraId="4ED6B600">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r>
      <w:tr w14:paraId="40C5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noWrap w:val="0"/>
            <w:vAlign w:val="center"/>
          </w:tcPr>
          <w:p w14:paraId="714D1EBE">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721" w:type="dxa"/>
            <w:noWrap w:val="0"/>
            <w:vAlign w:val="center"/>
          </w:tcPr>
          <w:p w14:paraId="697CC9C5">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420" w:type="dxa"/>
            <w:noWrap w:val="0"/>
            <w:vAlign w:val="center"/>
          </w:tcPr>
          <w:p w14:paraId="5118CBCC">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1420" w:type="dxa"/>
            <w:noWrap w:val="0"/>
            <w:vAlign w:val="center"/>
          </w:tcPr>
          <w:p w14:paraId="18932384">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2069" w:type="dxa"/>
            <w:noWrap w:val="0"/>
            <w:vAlign w:val="center"/>
          </w:tcPr>
          <w:p w14:paraId="3D7F05F2">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c>
          <w:tcPr>
            <w:tcW w:w="773" w:type="dxa"/>
            <w:noWrap w:val="0"/>
            <w:vAlign w:val="center"/>
          </w:tcPr>
          <w:p w14:paraId="3915DBBD">
            <w:pPr>
              <w:keepNext w:val="0"/>
              <w:keepLines w:val="0"/>
              <w:widowControl/>
              <w:suppressLineNumbers w:val="0"/>
              <w:jc w:val="center"/>
              <w:rPr>
                <w:rFonts w:hint="eastAsia" w:ascii="黑体" w:hAnsi="黑体" w:eastAsia="黑体" w:cs="黑体"/>
                <w:color w:val="000000"/>
                <w:kern w:val="0"/>
                <w:sz w:val="28"/>
                <w:szCs w:val="28"/>
                <w:vertAlign w:val="baseline"/>
                <w:lang w:val="en-US" w:eastAsia="zh-CN" w:bidi="ar"/>
              </w:rPr>
            </w:pPr>
          </w:p>
        </w:tc>
      </w:tr>
    </w:tbl>
    <w:p w14:paraId="65C46B77">
      <w:pPr>
        <w:keepNext w:val="0"/>
        <w:keepLines w:val="0"/>
        <w:widowControl/>
        <w:suppressLineNumbers w:val="0"/>
        <w:jc w:val="center"/>
        <w:rPr>
          <w:rFonts w:hint="eastAsia" w:ascii="黑体" w:hAnsi="黑体" w:eastAsia="黑体" w:cs="黑体"/>
          <w:color w:val="000000"/>
          <w:kern w:val="0"/>
          <w:sz w:val="44"/>
          <w:szCs w:val="44"/>
          <w:lang w:val="en-US" w:eastAsia="zh-CN" w:bidi="ar"/>
        </w:rPr>
      </w:pPr>
    </w:p>
    <w:p w14:paraId="4B2618BE">
      <w:pPr>
        <w:pStyle w:val="3"/>
        <w:keepNext w:val="0"/>
        <w:keepLines w:val="0"/>
        <w:widowControl/>
        <w:suppressLineNumbers w:val="0"/>
        <w:rPr>
          <w:rFonts w:hint="eastAsia" w:ascii="仿宋_GB2312" w:eastAsia="仿宋_GB2312" w:cs="仿宋_GB2312"/>
          <w:color w:val="000000"/>
          <w:kern w:val="0"/>
          <w:sz w:val="31"/>
          <w:szCs w:val="31"/>
          <w:lang w:val="en-US" w:eastAsia="zh-CN" w:bidi="ar"/>
        </w:rPr>
      </w:pPr>
    </w:p>
    <w:p w14:paraId="42C3CECE">
      <w:pPr>
        <w:pStyle w:val="3"/>
        <w:keepNext w:val="0"/>
        <w:keepLines w:val="0"/>
        <w:widowControl/>
        <w:suppressLineNumbers w:val="0"/>
        <w:rPr>
          <w:rFonts w:ascii="仿宋_GB2312" w:hAnsi="宋体" w:eastAsia="仿宋_GB2312" w:cs="仿宋_GB2312"/>
          <w:color w:val="000000"/>
          <w:kern w:val="0"/>
          <w:sz w:val="31"/>
          <w:szCs w:val="31"/>
          <w:lang w:val="en-US" w:eastAsia="zh-CN" w:bidi="ar"/>
        </w:rPr>
      </w:pPr>
      <w:r>
        <w:rPr>
          <w:rFonts w:hint="eastAsia" w:ascii="仿宋_GB2312" w:eastAsia="仿宋_GB2312" w:cs="仿宋_GB2312"/>
          <w:color w:val="000000"/>
          <w:kern w:val="0"/>
          <w:sz w:val="31"/>
          <w:szCs w:val="31"/>
          <w:lang w:val="en-US" w:eastAsia="zh-CN" w:bidi="ar"/>
        </w:rPr>
        <w:t>附件2：</w:t>
      </w:r>
    </w:p>
    <w:p w14:paraId="636D27C3">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2024年黄山区品牌服装服饰展暨全国名优小吃节知识产权承诺书（参展方）</w:t>
      </w:r>
    </w:p>
    <w:p w14:paraId="007D6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BC7B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作为2024年黄山区品牌服装服饰展暨全国名优小吃节参展企业，为有效保护知识产权，共同维护参与2024年黄山区品牌服装服饰展暨全国名优小吃节各方合法权益和公平、公证有序的秩序，在知识产权保护方面作出如下承诺:</w:t>
      </w:r>
    </w:p>
    <w:p w14:paraId="3961D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一、遵守《展会知识产权保护办法》《国家知识产权局展会管理办法》等法律法规中关于知识产权保护的规定。</w:t>
      </w:r>
    </w:p>
    <w:p w14:paraId="000186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展会上使用的展品、展板、展台、宣传资料的内容进行审查，在参加2024年黄山区品牌服装服饰展暨全国名优小吃节展览和交易等活动中，不侵权他人的知识产权。对认定的涉嫌侵权的展品、展板、站台、宣传资料等，进行遮盖撤展。</w:t>
      </w:r>
    </w:p>
    <w:p w14:paraId="6B44EA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三、本单位在2024年黄山区品牌服装服饰展暨全国名优小吃节中涉及专利、商标等知识产权内容的，携带有关权利证明材料，按照有关规定对参展企业标注知识产权标记、标识。</w:t>
      </w:r>
    </w:p>
    <w:p w14:paraId="6A4D8C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四、在2024年黄山区品牌服装服饰展暨全国名优小吃节期间如发生知识产权纠纷，配合知识产权行政管理部门调查取证，不进行恶意投诉。</w:t>
      </w:r>
    </w:p>
    <w:p w14:paraId="55E29CB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承诺书（签字或盖章）</w:t>
      </w:r>
    </w:p>
    <w:p w14:paraId="227793D6">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2024年黄山区品牌服装服饰展暨全国名优小吃节知识产权承诺书（主办方）</w:t>
      </w:r>
    </w:p>
    <w:p w14:paraId="10B076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p>
    <w:p w14:paraId="0E55B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我单位作为2024年黄山区品牌服装服饰展暨全国名优小吃节</w:t>
      </w:r>
      <w:r>
        <w:rPr>
          <w:rFonts w:hint="eastAsia" w:ascii="仿宋_GB2312" w:hAnsi="仿宋_GB2312" w:eastAsia="仿宋_GB2312" w:cs="仿宋_GB2312"/>
          <w:sz w:val="32"/>
          <w:szCs w:val="32"/>
          <w:lang w:eastAsia="zh-CN"/>
        </w:rPr>
        <w:t>主办方</w:t>
      </w:r>
      <w:r>
        <w:rPr>
          <w:rFonts w:hint="eastAsia" w:ascii="仿宋_GB2312" w:hAnsi="仿宋_GB2312" w:eastAsia="仿宋_GB2312" w:cs="仿宋_GB2312"/>
          <w:sz w:val="32"/>
          <w:szCs w:val="32"/>
        </w:rPr>
        <w:t>，为有效保护知识产权，共同维护参与2024年黄山区品牌服装服饰展暨全国名优小吃节各方合法权益和公平、公证有序的秩序，在知识产权保护方面作出如下承诺:</w:t>
      </w:r>
    </w:p>
    <w:p w14:paraId="0E654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一、遵守《展会知识产权保护办法》《国家知识产权局展会管理办法》等法律法规中关于知识产权保护的规定。</w:t>
      </w:r>
    </w:p>
    <w:p w14:paraId="5C715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二、设立专门的知识产权保护机构，负责处理展会期间涉及知识产权的投诉和纠纷，确保问题得到及时、公正的处理。</w:t>
      </w:r>
    </w:p>
    <w:p w14:paraId="28E4C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对展会上使用的展品、展板、展台、宣传资料的内容进行审查，防止侵权行为的发生，对发现的侵权行为将立即采取措施予以制止。加强对展会现场的监管，防止未经授权的复制、传播、销售等侵权行为的发生。</w:t>
      </w:r>
    </w:p>
    <w:p w14:paraId="7C79C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四、积极配合知识产权行政管理部门对展会期间涉及知识产权的投诉和纠纷进行调查，协助解决问题。</w:t>
      </w:r>
    </w:p>
    <w:p w14:paraId="42709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五、积极宣传知识产权保护的重要性，提高参展商、观众及公众的知识产权保护意识。</w:t>
      </w:r>
    </w:p>
    <w:p w14:paraId="7EC50208">
      <w:pPr>
        <w:pStyle w:val="2"/>
        <w:ind w:left="0" w:leftChars="0" w:firstLine="0" w:firstLineChars="0"/>
        <w:rPr>
          <w:rFonts w:hint="eastAsia" w:ascii="仿宋_GB2312" w:hAnsi="仿宋_GB2312" w:eastAsia="仿宋_GB2312" w:cs="仿宋_GB2312"/>
          <w:b w:val="0"/>
          <w:bCs w:val="0"/>
          <w:kern w:val="2"/>
          <w:sz w:val="32"/>
          <w:szCs w:val="32"/>
          <w:lang w:val="en-US" w:eastAsia="zh-CN" w:bidi="ar-SA"/>
        </w:rPr>
      </w:pPr>
    </w:p>
    <w:p w14:paraId="43729B1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承诺书（签字或盖章）</w:t>
      </w:r>
    </w:p>
    <w:p w14:paraId="07C71F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A0DC1"/>
    <w:rsid w:val="2F0A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3">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2024-12-06T03:03:00Z</dcterms:created>
  <dc:creator>v</dc:creator>
  <cp:lastModifiedBy>v</cp:lastModifiedBy>
  <dcterms:modified xsi:type="dcterms:W3CDTF">2024-12-06T03:04:35Z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6538D77D4D494989B8D729E46044F457_11</vt:lpwstr>
  </property>
</Properties>
</file>