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647FC">
      <w:pPr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49F4174F">
      <w:pPr>
        <w:ind w:firstLine="1807" w:firstLineChars="500"/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6"/>
          <w:szCs w:val="36"/>
          <w:lang w:val="en-US" w:eastAsia="zh-CN"/>
        </w:rPr>
      </w:pPr>
    </w:p>
    <w:p w14:paraId="3725EA8F">
      <w:pPr>
        <w:ind w:firstLine="1807" w:firstLineChars="500"/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6"/>
          <w:szCs w:val="36"/>
          <w:lang w:val="en-US" w:eastAsia="zh-CN"/>
        </w:rPr>
        <w:t>黄山区202</w:t>
      </w:r>
      <w:r>
        <w:rPr>
          <w:rFonts w:hint="eastAsia" w:ascii="Times New Roman" w:hAnsi="Times New Roman" w:eastAsia="黑体" w:cs="Times New Roman"/>
          <w:b/>
          <w:bCs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6"/>
          <w:szCs w:val="36"/>
        </w:rPr>
        <w:t>水产品加工和仓储保鲜能力建设项目</w:t>
      </w:r>
      <w:r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6"/>
          <w:szCs w:val="36"/>
          <w:lang w:val="en-US" w:eastAsia="zh-CN"/>
        </w:rPr>
        <w:t>资金安排分配表</w:t>
      </w:r>
    </w:p>
    <w:p w14:paraId="15041B5F">
      <w:pPr>
        <w:spacing w:line="240" w:lineRule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制表单位：黄山区农业农村局                                        制表日期：202</w:t>
      </w: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3435"/>
        <w:gridCol w:w="1050"/>
        <w:gridCol w:w="1236"/>
        <w:gridCol w:w="1254"/>
        <w:gridCol w:w="1260"/>
        <w:gridCol w:w="1215"/>
        <w:gridCol w:w="780"/>
        <w:gridCol w:w="930"/>
        <w:gridCol w:w="826"/>
        <w:gridCol w:w="862"/>
        <w:gridCol w:w="844"/>
      </w:tblGrid>
      <w:tr w14:paraId="17AA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dxa"/>
            <w:vMerge w:val="restart"/>
            <w:noWrap w:val="0"/>
            <w:vAlign w:val="center"/>
          </w:tcPr>
          <w:p w14:paraId="7E0A8B95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 w14:paraId="1874F8FA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A4DE427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2B5D6D1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3435" w:type="dxa"/>
            <w:vMerge w:val="restart"/>
            <w:noWrap w:val="0"/>
            <w:vAlign w:val="center"/>
          </w:tcPr>
          <w:p w14:paraId="485C7D17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9EA7884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7826C17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 w14:paraId="119DD831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项目资金分配方式权重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74772BF2">
            <w:pPr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企业202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年加工产值（万元）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 w14:paraId="3F1E1F0D">
            <w:pPr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年加工总产值（万元）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09A3C71D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加工产值占比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 w14:paraId="44BE9B54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行业管理占比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 w14:paraId="3614355B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59C7D87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A2E7C72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 w14:paraId="0733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69CA0D5F">
            <w:pPr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Merge w:val="continue"/>
            <w:noWrap w:val="0"/>
            <w:vAlign w:val="center"/>
          </w:tcPr>
          <w:p w14:paraId="6FFAC2A0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F7D25DB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项目下达总资金（万元）</w:t>
            </w:r>
          </w:p>
        </w:tc>
        <w:tc>
          <w:tcPr>
            <w:tcW w:w="1236" w:type="dxa"/>
            <w:noWrap w:val="0"/>
            <w:vAlign w:val="center"/>
          </w:tcPr>
          <w:p w14:paraId="697F6424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年加工产值（60%）占比</w:t>
            </w:r>
          </w:p>
        </w:tc>
        <w:tc>
          <w:tcPr>
            <w:tcW w:w="1254" w:type="dxa"/>
            <w:noWrap w:val="0"/>
            <w:vAlign w:val="center"/>
          </w:tcPr>
          <w:p w14:paraId="066925CC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行业管理（40%）占比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6A6284D6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 w14:paraId="4101BAC5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EEB397D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权重（%）</w:t>
            </w:r>
          </w:p>
        </w:tc>
        <w:tc>
          <w:tcPr>
            <w:tcW w:w="930" w:type="dxa"/>
            <w:noWrap w:val="0"/>
            <w:vAlign w:val="center"/>
          </w:tcPr>
          <w:p w14:paraId="6F38172A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分配资金</w:t>
            </w:r>
          </w:p>
        </w:tc>
        <w:tc>
          <w:tcPr>
            <w:tcW w:w="826" w:type="dxa"/>
            <w:noWrap w:val="0"/>
            <w:vAlign w:val="center"/>
          </w:tcPr>
          <w:p w14:paraId="0B751050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权重（%）</w:t>
            </w:r>
          </w:p>
        </w:tc>
        <w:tc>
          <w:tcPr>
            <w:tcW w:w="862" w:type="dxa"/>
            <w:noWrap w:val="0"/>
            <w:vAlign w:val="center"/>
          </w:tcPr>
          <w:p w14:paraId="56302308"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分配资金</w:t>
            </w:r>
          </w:p>
        </w:tc>
        <w:tc>
          <w:tcPr>
            <w:tcW w:w="844" w:type="dxa"/>
            <w:vMerge w:val="continue"/>
            <w:noWrap w:val="0"/>
            <w:vAlign w:val="center"/>
          </w:tcPr>
          <w:p w14:paraId="576C079F">
            <w:pPr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3F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12" w:type="dxa"/>
            <w:noWrap w:val="0"/>
            <w:vAlign w:val="center"/>
          </w:tcPr>
          <w:p w14:paraId="1D2A075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35" w:type="dxa"/>
            <w:noWrap w:val="0"/>
            <w:vAlign w:val="center"/>
          </w:tcPr>
          <w:p w14:paraId="6AACB97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黄山情义三宝食品有限公司</w:t>
            </w:r>
          </w:p>
        </w:tc>
        <w:tc>
          <w:tcPr>
            <w:tcW w:w="1050" w:type="dxa"/>
            <w:noWrap w:val="0"/>
            <w:vAlign w:val="center"/>
          </w:tcPr>
          <w:p w14:paraId="47708BA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214.5</w:t>
            </w:r>
          </w:p>
        </w:tc>
        <w:tc>
          <w:tcPr>
            <w:tcW w:w="1236" w:type="dxa"/>
            <w:noWrap w:val="0"/>
            <w:vAlign w:val="center"/>
          </w:tcPr>
          <w:p w14:paraId="3AEB257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59.55%</w:t>
            </w:r>
          </w:p>
        </w:tc>
        <w:tc>
          <w:tcPr>
            <w:tcW w:w="1254" w:type="dxa"/>
            <w:noWrap w:val="0"/>
            <w:vAlign w:val="center"/>
          </w:tcPr>
          <w:p w14:paraId="1D3D233B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40.45%</w:t>
            </w:r>
          </w:p>
        </w:tc>
        <w:tc>
          <w:tcPr>
            <w:tcW w:w="1260" w:type="dxa"/>
            <w:noWrap w:val="0"/>
            <w:vAlign w:val="center"/>
          </w:tcPr>
          <w:p w14:paraId="0484C4F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 w14:paraId="3D09FF1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6200</w:t>
            </w:r>
          </w:p>
        </w:tc>
        <w:tc>
          <w:tcPr>
            <w:tcW w:w="780" w:type="dxa"/>
            <w:noWrap w:val="0"/>
            <w:vAlign w:val="center"/>
          </w:tcPr>
          <w:p w14:paraId="75A4AC3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96.77</w:t>
            </w:r>
          </w:p>
        </w:tc>
        <w:tc>
          <w:tcPr>
            <w:tcW w:w="930" w:type="dxa"/>
            <w:noWrap w:val="0"/>
            <w:vAlign w:val="center"/>
          </w:tcPr>
          <w:p w14:paraId="4BCA9F6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127.74</w:t>
            </w:r>
          </w:p>
        </w:tc>
        <w:tc>
          <w:tcPr>
            <w:tcW w:w="826" w:type="dxa"/>
            <w:noWrap w:val="0"/>
            <w:vAlign w:val="center"/>
          </w:tcPr>
          <w:p w14:paraId="52E226C9"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98.59</w:t>
            </w:r>
          </w:p>
        </w:tc>
        <w:tc>
          <w:tcPr>
            <w:tcW w:w="862" w:type="dxa"/>
            <w:noWrap w:val="0"/>
            <w:vAlign w:val="center"/>
          </w:tcPr>
          <w:p w14:paraId="37A780E0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86.76</w:t>
            </w:r>
          </w:p>
        </w:tc>
        <w:tc>
          <w:tcPr>
            <w:tcW w:w="844" w:type="dxa"/>
            <w:noWrap w:val="0"/>
            <w:vAlign w:val="center"/>
          </w:tcPr>
          <w:p w14:paraId="5476588B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214.5</w:t>
            </w:r>
          </w:p>
        </w:tc>
      </w:tr>
      <w:tr w14:paraId="7DB9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12" w:type="dxa"/>
            <w:noWrap w:val="0"/>
            <w:vAlign w:val="center"/>
          </w:tcPr>
          <w:p w14:paraId="0CDF88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35" w:type="dxa"/>
            <w:noWrap w:val="0"/>
            <w:vAlign w:val="center"/>
          </w:tcPr>
          <w:p w14:paraId="3F1F6A6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黄山市黄山区桃之源特色专业合作社</w:t>
            </w:r>
          </w:p>
        </w:tc>
        <w:tc>
          <w:tcPr>
            <w:tcW w:w="1050" w:type="dxa"/>
            <w:noWrap w:val="0"/>
            <w:vAlign w:val="center"/>
          </w:tcPr>
          <w:p w14:paraId="631353B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1236" w:type="dxa"/>
            <w:noWrap w:val="0"/>
            <w:vAlign w:val="center"/>
          </w:tcPr>
          <w:p w14:paraId="5AD18B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77.45%</w:t>
            </w:r>
          </w:p>
        </w:tc>
        <w:tc>
          <w:tcPr>
            <w:tcW w:w="1254" w:type="dxa"/>
            <w:noWrap w:val="0"/>
            <w:vAlign w:val="center"/>
          </w:tcPr>
          <w:p w14:paraId="0AB5A5A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22.54%</w:t>
            </w:r>
          </w:p>
        </w:tc>
        <w:tc>
          <w:tcPr>
            <w:tcW w:w="1260" w:type="dxa"/>
            <w:noWrap w:val="0"/>
            <w:vAlign w:val="center"/>
          </w:tcPr>
          <w:p w14:paraId="0389F00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 w14:paraId="6778A1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9AAF48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3.23</w:t>
            </w:r>
          </w:p>
        </w:tc>
        <w:tc>
          <w:tcPr>
            <w:tcW w:w="930" w:type="dxa"/>
            <w:noWrap w:val="0"/>
            <w:vAlign w:val="center"/>
          </w:tcPr>
          <w:p w14:paraId="2BDFEA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4.26</w:t>
            </w:r>
          </w:p>
        </w:tc>
        <w:tc>
          <w:tcPr>
            <w:tcW w:w="826" w:type="dxa"/>
            <w:noWrap w:val="0"/>
            <w:vAlign w:val="center"/>
          </w:tcPr>
          <w:p w14:paraId="708D7DE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1.41</w:t>
            </w:r>
          </w:p>
        </w:tc>
        <w:tc>
          <w:tcPr>
            <w:tcW w:w="862" w:type="dxa"/>
            <w:noWrap w:val="0"/>
            <w:vAlign w:val="center"/>
          </w:tcPr>
          <w:p w14:paraId="1F1B962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1.24</w:t>
            </w:r>
          </w:p>
        </w:tc>
        <w:tc>
          <w:tcPr>
            <w:tcW w:w="844" w:type="dxa"/>
            <w:noWrap w:val="0"/>
            <w:vAlign w:val="center"/>
          </w:tcPr>
          <w:p w14:paraId="11B7577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</w:tr>
      <w:tr w14:paraId="58B5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12" w:type="dxa"/>
            <w:noWrap w:val="0"/>
            <w:vAlign w:val="center"/>
          </w:tcPr>
          <w:p w14:paraId="6DFD5B5D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435" w:type="dxa"/>
            <w:noWrap w:val="0"/>
            <w:vAlign w:val="center"/>
          </w:tcPr>
          <w:p w14:paraId="7655785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365B06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236" w:type="dxa"/>
            <w:noWrap w:val="0"/>
            <w:vAlign w:val="center"/>
          </w:tcPr>
          <w:p w14:paraId="24BAD54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DB68D9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E69C1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1215" w:type="dxa"/>
            <w:vMerge w:val="continue"/>
            <w:noWrap w:val="0"/>
            <w:vAlign w:val="center"/>
          </w:tcPr>
          <w:p w14:paraId="7339DAB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18D2F8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30" w:type="dxa"/>
            <w:noWrap w:val="0"/>
            <w:vAlign w:val="center"/>
          </w:tcPr>
          <w:p w14:paraId="4776B647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826" w:type="dxa"/>
            <w:noWrap w:val="0"/>
            <w:vAlign w:val="center"/>
          </w:tcPr>
          <w:p w14:paraId="7D2CE3F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862" w:type="dxa"/>
            <w:noWrap w:val="0"/>
            <w:vAlign w:val="center"/>
          </w:tcPr>
          <w:p w14:paraId="6771A8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844" w:type="dxa"/>
            <w:noWrap w:val="0"/>
            <w:vAlign w:val="center"/>
          </w:tcPr>
          <w:p w14:paraId="01C5FF97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</w:tr>
    </w:tbl>
    <w:p w14:paraId="0D5F479C">
      <w:pP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备注：1.行业管理指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根据主管部门要求，积极配合落实生态环保、安全生产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；</w:t>
      </w:r>
    </w:p>
    <w:p w14:paraId="67D0C2C9">
      <w:pPr>
        <w:numPr>
          <w:ilvl w:val="0"/>
          <w:numId w:val="0"/>
        </w:numPr>
        <w:ind w:left="840" w:leftChars="0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已享受过中央及省级财政同类项目不予以奖补</w:t>
      </w:r>
    </w:p>
    <w:sectPr>
      <w:footerReference r:id="rId3" w:type="default"/>
      <w:pgSz w:w="16838" w:h="11906" w:orient="landscape"/>
      <w:pgMar w:top="1519" w:right="1440" w:bottom="1519" w:left="1440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363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061B7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8061B7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MDI3OWIyMmQ0Y2Y4MTY5NmVkOWJkYjU1N2ZiZWEifQ=="/>
  </w:docVars>
  <w:rsids>
    <w:rsidRoot w:val="23D8657B"/>
    <w:rsid w:val="00011709"/>
    <w:rsid w:val="00041ADD"/>
    <w:rsid w:val="00137EFA"/>
    <w:rsid w:val="00252B4A"/>
    <w:rsid w:val="002644A4"/>
    <w:rsid w:val="00327C1B"/>
    <w:rsid w:val="00432A37"/>
    <w:rsid w:val="00542C4D"/>
    <w:rsid w:val="005E147B"/>
    <w:rsid w:val="00632932"/>
    <w:rsid w:val="0067168D"/>
    <w:rsid w:val="006D071E"/>
    <w:rsid w:val="00871F9B"/>
    <w:rsid w:val="009D58ED"/>
    <w:rsid w:val="00A95D64"/>
    <w:rsid w:val="00AB7493"/>
    <w:rsid w:val="00AC4AC8"/>
    <w:rsid w:val="00B04F2F"/>
    <w:rsid w:val="00B84777"/>
    <w:rsid w:val="00B95F7A"/>
    <w:rsid w:val="00C254BA"/>
    <w:rsid w:val="00C34A3E"/>
    <w:rsid w:val="00DA2A63"/>
    <w:rsid w:val="00E93892"/>
    <w:rsid w:val="00EE7426"/>
    <w:rsid w:val="00F278CA"/>
    <w:rsid w:val="00F342C0"/>
    <w:rsid w:val="00F45A53"/>
    <w:rsid w:val="00FC4EBC"/>
    <w:rsid w:val="0305155F"/>
    <w:rsid w:val="03EE1902"/>
    <w:rsid w:val="07993680"/>
    <w:rsid w:val="079E5B37"/>
    <w:rsid w:val="08752E31"/>
    <w:rsid w:val="0FAD4BA6"/>
    <w:rsid w:val="1003107E"/>
    <w:rsid w:val="102C0CCF"/>
    <w:rsid w:val="10DE3B1C"/>
    <w:rsid w:val="1309178F"/>
    <w:rsid w:val="13756DD9"/>
    <w:rsid w:val="13E06310"/>
    <w:rsid w:val="160C04F3"/>
    <w:rsid w:val="16DA2494"/>
    <w:rsid w:val="19157D57"/>
    <w:rsid w:val="1F742042"/>
    <w:rsid w:val="1FC23E56"/>
    <w:rsid w:val="208A18F1"/>
    <w:rsid w:val="218C742D"/>
    <w:rsid w:val="23D8657B"/>
    <w:rsid w:val="2574703E"/>
    <w:rsid w:val="258A4696"/>
    <w:rsid w:val="2C972118"/>
    <w:rsid w:val="2D3F660C"/>
    <w:rsid w:val="2E0C7998"/>
    <w:rsid w:val="2F5612A2"/>
    <w:rsid w:val="31FD7EE0"/>
    <w:rsid w:val="34EB2199"/>
    <w:rsid w:val="35362BE7"/>
    <w:rsid w:val="38030424"/>
    <w:rsid w:val="3A506BA2"/>
    <w:rsid w:val="3BD4064F"/>
    <w:rsid w:val="3C4C56F2"/>
    <w:rsid w:val="3EF126BD"/>
    <w:rsid w:val="3FF7452F"/>
    <w:rsid w:val="416163D3"/>
    <w:rsid w:val="43150451"/>
    <w:rsid w:val="4B786E61"/>
    <w:rsid w:val="514B02B8"/>
    <w:rsid w:val="57471CDB"/>
    <w:rsid w:val="59684D1F"/>
    <w:rsid w:val="59C5771A"/>
    <w:rsid w:val="5DEB4929"/>
    <w:rsid w:val="651964A6"/>
    <w:rsid w:val="69567D84"/>
    <w:rsid w:val="6DA648F8"/>
    <w:rsid w:val="6E9B047E"/>
    <w:rsid w:val="70A24B63"/>
    <w:rsid w:val="724A488B"/>
    <w:rsid w:val="731D17F8"/>
    <w:rsid w:val="77FD2BF7"/>
    <w:rsid w:val="7A196473"/>
    <w:rsid w:val="7A963B7E"/>
    <w:rsid w:val="7AF855BA"/>
    <w:rsid w:val="7DB04826"/>
    <w:rsid w:val="7DD7CAC8"/>
    <w:rsid w:val="7E7633D5"/>
    <w:rsid w:val="7F37326B"/>
    <w:rsid w:val="7FFFC787"/>
    <w:rsid w:val="A6F7BAFA"/>
    <w:rsid w:val="AFFBBF61"/>
    <w:rsid w:val="DA9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line="360" w:lineRule="auto"/>
    </w:pPr>
    <w:rPr>
      <w:b/>
      <w:sz w:val="2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379</Characters>
  <Lines>24</Lines>
  <Paragraphs>6</Paragraphs>
  <TotalTime>141</TotalTime>
  <ScaleCrop>false</ScaleCrop>
  <LinksUpToDate>false</LinksUpToDate>
  <CharactersWithSpaces>419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2021-03-16T22:18:00Z</dcterms:created>
  <dc:creator>栖鹘</dc:creator>
  <cp:lastModifiedBy>Administrator</cp:lastModifiedBy>
  <cp:lastPrinted>2025-07-29T00:55:00Z</cp:lastPrinted>
  <dcterms:modified xsi:type="dcterms:W3CDTF">2025-07-29T09:46:06Z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69D49461E00C4FF38C65E3A2BC6D8B94_13</vt:lpwstr>
  </property>
  <property fmtid="{D5CDD505-2E9C-101B-9397-08002B2CF9AE}" pid="4" name="KSOTemplateDocerSaveRecord">
    <vt:lpwstr>eyJoZGlkIjoiZDhhNzNjOWM2ZGZkOTJkOGM3ZjY5MjI3ODMwMTg4ODIiLCJ1c2VySWQiOiIxMjE0NDEyOTIyIn0=</vt:lpwstr>
  </property>
</Properties>
</file>