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FE175">
      <w:pPr>
        <w:rPr>
          <w:rFonts w:hint="eastAsia" w:ascii="仿宋" w:hAnsi="仿宋" w:eastAsia="仿宋" w:cs="仿宋"/>
          <w:color w:val="auto"/>
          <w:kern w:val="0"/>
          <w:sz w:val="32"/>
          <w:szCs w:val="32"/>
          <w:lang w:eastAsia="zh-CN"/>
        </w:rPr>
      </w:pPr>
      <w:bookmarkStart w:id="0" w:name="_GoBack"/>
      <w:bookmarkEnd w:id="0"/>
      <w:r>
        <w:rPr>
          <w:rFonts w:hint="eastAsia" w:ascii="仿宋" w:hAnsi="仿宋" w:eastAsia="仿宋" w:cs="仿宋"/>
          <w:color w:val="auto"/>
          <w:kern w:val="0"/>
          <w:sz w:val="32"/>
          <w:szCs w:val="32"/>
        </w:rPr>
        <w:t>附件</w:t>
      </w:r>
      <w:r>
        <w:rPr>
          <w:rFonts w:hint="eastAsia" w:ascii="仿宋" w:hAnsi="仿宋" w:eastAsia="仿宋" w:cs="仿宋"/>
          <w:color w:val="auto"/>
          <w:kern w:val="0"/>
          <w:sz w:val="32"/>
          <w:szCs w:val="32"/>
          <w:lang w:val="en-US" w:eastAsia="zh-CN"/>
        </w:rPr>
        <w:t>1</w:t>
      </w:r>
    </w:p>
    <w:p w14:paraId="451FA3FE">
      <w:pPr>
        <w:pStyle w:val="2"/>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应聘人员报名登记表</w:t>
      </w:r>
    </w:p>
    <w:tbl>
      <w:tblPr>
        <w:tblStyle w:val="6"/>
        <w:tblpPr w:leftFromText="180" w:rightFromText="180" w:vertAnchor="text" w:horzAnchor="page" w:tblpXSpec="center" w:tblpY="102"/>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379"/>
        <w:gridCol w:w="118"/>
        <w:gridCol w:w="1203"/>
        <w:gridCol w:w="276"/>
        <w:gridCol w:w="927"/>
        <w:gridCol w:w="229"/>
        <w:gridCol w:w="1369"/>
        <w:gridCol w:w="1346"/>
        <w:gridCol w:w="1548"/>
      </w:tblGrid>
      <w:tr w14:paraId="570B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201" w:type="dxa"/>
            <w:vAlign w:val="center"/>
          </w:tcPr>
          <w:p w14:paraId="7EF43E36">
            <w:pPr>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姓 名</w:t>
            </w:r>
          </w:p>
        </w:tc>
        <w:tc>
          <w:tcPr>
            <w:tcW w:w="1379" w:type="dxa"/>
            <w:vAlign w:val="center"/>
          </w:tcPr>
          <w:p w14:paraId="5DB2916D">
            <w:pPr>
              <w:jc w:val="center"/>
              <w:rPr>
                <w:rFonts w:hint="eastAsia" w:ascii="仿宋_GB2312" w:hAnsi="仿宋_GB2312" w:eastAsia="仿宋_GB2312" w:cs="仿宋_GB2312"/>
                <w:color w:val="auto"/>
                <w:spacing w:val="-6"/>
                <w:sz w:val="24"/>
              </w:rPr>
            </w:pPr>
          </w:p>
        </w:tc>
        <w:tc>
          <w:tcPr>
            <w:tcW w:w="1321" w:type="dxa"/>
            <w:gridSpan w:val="2"/>
            <w:vAlign w:val="center"/>
          </w:tcPr>
          <w:p w14:paraId="69A26EE5">
            <w:pPr>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性 别</w:t>
            </w:r>
          </w:p>
        </w:tc>
        <w:tc>
          <w:tcPr>
            <w:tcW w:w="1203" w:type="dxa"/>
            <w:gridSpan w:val="2"/>
            <w:vAlign w:val="center"/>
          </w:tcPr>
          <w:p w14:paraId="3EA47297">
            <w:pPr>
              <w:jc w:val="center"/>
              <w:rPr>
                <w:rFonts w:hint="eastAsia" w:ascii="仿宋_GB2312" w:hAnsi="仿宋_GB2312" w:eastAsia="仿宋_GB2312" w:cs="仿宋_GB2312"/>
                <w:color w:val="auto"/>
                <w:spacing w:val="-6"/>
                <w:sz w:val="24"/>
              </w:rPr>
            </w:pPr>
          </w:p>
        </w:tc>
        <w:tc>
          <w:tcPr>
            <w:tcW w:w="1598" w:type="dxa"/>
            <w:gridSpan w:val="2"/>
            <w:vAlign w:val="center"/>
          </w:tcPr>
          <w:p w14:paraId="547E35BF">
            <w:pPr>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出生年月</w:t>
            </w:r>
          </w:p>
        </w:tc>
        <w:tc>
          <w:tcPr>
            <w:tcW w:w="1346" w:type="dxa"/>
            <w:vAlign w:val="center"/>
          </w:tcPr>
          <w:p w14:paraId="1734B8F8">
            <w:pPr>
              <w:jc w:val="center"/>
              <w:rPr>
                <w:rFonts w:hint="eastAsia" w:ascii="仿宋_GB2312" w:hAnsi="仿宋_GB2312" w:eastAsia="仿宋_GB2312" w:cs="仿宋_GB2312"/>
                <w:color w:val="auto"/>
                <w:spacing w:val="-6"/>
                <w:sz w:val="24"/>
              </w:rPr>
            </w:pPr>
          </w:p>
        </w:tc>
        <w:tc>
          <w:tcPr>
            <w:tcW w:w="1548" w:type="dxa"/>
            <w:vMerge w:val="restart"/>
            <w:vAlign w:val="center"/>
          </w:tcPr>
          <w:p w14:paraId="243AC3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lang w:val="en-US" w:eastAsia="zh-CN"/>
              </w:rPr>
            </w:pPr>
            <w:r>
              <w:rPr>
                <w:rFonts w:hint="eastAsia" w:ascii="仿宋_GB2312" w:hAnsi="仿宋_GB2312" w:eastAsia="仿宋_GB2312" w:cs="仿宋_GB2312"/>
                <w:color w:val="auto"/>
                <w:spacing w:val="-6"/>
                <w:sz w:val="24"/>
                <w:lang w:val="en-US" w:eastAsia="zh-CN"/>
              </w:rPr>
              <w:t>贴照片或</w:t>
            </w:r>
          </w:p>
          <w:p w14:paraId="5895EAA5">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olor w:val="auto"/>
                <w:lang w:val="en-US" w:eastAsia="zh-CN"/>
              </w:rPr>
            </w:pPr>
            <w:r>
              <w:rPr>
                <w:rFonts w:hint="eastAsia" w:ascii="仿宋_GB2312" w:hAnsi="仿宋_GB2312" w:eastAsia="仿宋_GB2312" w:cs="仿宋_GB2312"/>
                <w:color w:val="auto"/>
                <w:spacing w:val="-6"/>
                <w:sz w:val="24"/>
                <w:lang w:val="en-US" w:eastAsia="zh-CN"/>
              </w:rPr>
              <w:t>电子版插入</w:t>
            </w:r>
          </w:p>
        </w:tc>
      </w:tr>
      <w:tr w14:paraId="31F0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201" w:type="dxa"/>
            <w:vAlign w:val="center"/>
          </w:tcPr>
          <w:p w14:paraId="33E52D59">
            <w:pPr>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民 族</w:t>
            </w:r>
          </w:p>
        </w:tc>
        <w:tc>
          <w:tcPr>
            <w:tcW w:w="1379" w:type="dxa"/>
            <w:vAlign w:val="center"/>
          </w:tcPr>
          <w:p w14:paraId="4FD5A07A">
            <w:pPr>
              <w:jc w:val="center"/>
              <w:rPr>
                <w:rFonts w:hint="eastAsia" w:ascii="仿宋_GB2312" w:hAnsi="仿宋_GB2312" w:eastAsia="仿宋_GB2312" w:cs="仿宋_GB2312"/>
                <w:color w:val="auto"/>
                <w:spacing w:val="-6"/>
                <w:sz w:val="24"/>
              </w:rPr>
            </w:pPr>
          </w:p>
        </w:tc>
        <w:tc>
          <w:tcPr>
            <w:tcW w:w="1321" w:type="dxa"/>
            <w:gridSpan w:val="2"/>
            <w:vAlign w:val="center"/>
          </w:tcPr>
          <w:p w14:paraId="1607FE0C">
            <w:pPr>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籍 贯</w:t>
            </w:r>
          </w:p>
        </w:tc>
        <w:tc>
          <w:tcPr>
            <w:tcW w:w="1203" w:type="dxa"/>
            <w:gridSpan w:val="2"/>
            <w:vAlign w:val="center"/>
          </w:tcPr>
          <w:p w14:paraId="2320A0F3">
            <w:pPr>
              <w:jc w:val="center"/>
              <w:rPr>
                <w:rFonts w:hint="eastAsia" w:ascii="仿宋_GB2312" w:hAnsi="仿宋_GB2312" w:eastAsia="仿宋_GB2312" w:cs="仿宋_GB2312"/>
                <w:color w:val="auto"/>
                <w:spacing w:val="-6"/>
                <w:sz w:val="24"/>
              </w:rPr>
            </w:pPr>
          </w:p>
        </w:tc>
        <w:tc>
          <w:tcPr>
            <w:tcW w:w="1598" w:type="dxa"/>
            <w:gridSpan w:val="2"/>
            <w:vAlign w:val="center"/>
          </w:tcPr>
          <w:p w14:paraId="75787766">
            <w:pPr>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婚姻状况</w:t>
            </w:r>
          </w:p>
        </w:tc>
        <w:tc>
          <w:tcPr>
            <w:tcW w:w="1346" w:type="dxa"/>
            <w:vAlign w:val="center"/>
          </w:tcPr>
          <w:p w14:paraId="56A31DF7">
            <w:pPr>
              <w:jc w:val="center"/>
              <w:rPr>
                <w:rFonts w:hint="eastAsia" w:ascii="仿宋_GB2312" w:hAnsi="仿宋_GB2312" w:eastAsia="仿宋_GB2312" w:cs="仿宋_GB2312"/>
                <w:color w:val="auto"/>
                <w:spacing w:val="-6"/>
                <w:sz w:val="24"/>
              </w:rPr>
            </w:pPr>
          </w:p>
        </w:tc>
        <w:tc>
          <w:tcPr>
            <w:tcW w:w="1548" w:type="dxa"/>
            <w:vMerge w:val="continue"/>
            <w:vAlign w:val="center"/>
          </w:tcPr>
          <w:p w14:paraId="5731545D">
            <w:pPr>
              <w:jc w:val="center"/>
              <w:rPr>
                <w:rFonts w:hint="eastAsia" w:ascii="仿宋_GB2312" w:hAnsi="仿宋_GB2312" w:eastAsia="仿宋_GB2312" w:cs="仿宋_GB2312"/>
                <w:color w:val="auto"/>
                <w:spacing w:val="-6"/>
                <w:sz w:val="24"/>
              </w:rPr>
            </w:pPr>
          </w:p>
        </w:tc>
      </w:tr>
      <w:tr w14:paraId="08A5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01" w:type="dxa"/>
            <w:vAlign w:val="center"/>
          </w:tcPr>
          <w:p w14:paraId="19C0F802">
            <w:pPr>
              <w:spacing w:line="240" w:lineRule="exact"/>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政治面貌</w:t>
            </w:r>
          </w:p>
        </w:tc>
        <w:tc>
          <w:tcPr>
            <w:tcW w:w="1379" w:type="dxa"/>
            <w:vAlign w:val="center"/>
          </w:tcPr>
          <w:p w14:paraId="5B5724D5">
            <w:pPr>
              <w:spacing w:line="240" w:lineRule="exact"/>
              <w:jc w:val="center"/>
              <w:rPr>
                <w:rFonts w:hint="eastAsia" w:ascii="仿宋_GB2312" w:hAnsi="仿宋_GB2312" w:eastAsia="仿宋_GB2312" w:cs="仿宋_GB2312"/>
                <w:color w:val="auto"/>
                <w:spacing w:val="-6"/>
                <w:sz w:val="24"/>
              </w:rPr>
            </w:pPr>
          </w:p>
        </w:tc>
        <w:tc>
          <w:tcPr>
            <w:tcW w:w="1321" w:type="dxa"/>
            <w:gridSpan w:val="2"/>
            <w:vAlign w:val="center"/>
          </w:tcPr>
          <w:p w14:paraId="63F1489E">
            <w:pPr>
              <w:spacing w:line="240" w:lineRule="exact"/>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加入党派</w:t>
            </w:r>
          </w:p>
          <w:p w14:paraId="3F093648">
            <w:pPr>
              <w:spacing w:line="240" w:lineRule="exact"/>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时间</w:t>
            </w:r>
          </w:p>
        </w:tc>
        <w:tc>
          <w:tcPr>
            <w:tcW w:w="1203" w:type="dxa"/>
            <w:gridSpan w:val="2"/>
            <w:vAlign w:val="center"/>
          </w:tcPr>
          <w:p w14:paraId="29A0C2F1">
            <w:pPr>
              <w:spacing w:line="240" w:lineRule="exact"/>
              <w:jc w:val="center"/>
              <w:rPr>
                <w:rFonts w:hint="eastAsia" w:ascii="仿宋_GB2312" w:hAnsi="仿宋_GB2312" w:eastAsia="仿宋_GB2312" w:cs="仿宋_GB2312"/>
                <w:color w:val="auto"/>
                <w:spacing w:val="-6"/>
                <w:sz w:val="24"/>
              </w:rPr>
            </w:pPr>
          </w:p>
        </w:tc>
        <w:tc>
          <w:tcPr>
            <w:tcW w:w="1598" w:type="dxa"/>
            <w:gridSpan w:val="2"/>
            <w:vAlign w:val="center"/>
          </w:tcPr>
          <w:p w14:paraId="43E6EEE3">
            <w:pPr>
              <w:spacing w:line="240" w:lineRule="exact"/>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毕业时间</w:t>
            </w:r>
          </w:p>
        </w:tc>
        <w:tc>
          <w:tcPr>
            <w:tcW w:w="1346" w:type="dxa"/>
            <w:vAlign w:val="center"/>
          </w:tcPr>
          <w:p w14:paraId="4F56CE3E">
            <w:pPr>
              <w:jc w:val="center"/>
              <w:rPr>
                <w:rFonts w:hint="eastAsia" w:ascii="仿宋_GB2312" w:hAnsi="仿宋_GB2312" w:eastAsia="仿宋_GB2312" w:cs="仿宋_GB2312"/>
                <w:color w:val="auto"/>
                <w:spacing w:val="-6"/>
                <w:sz w:val="24"/>
              </w:rPr>
            </w:pPr>
          </w:p>
        </w:tc>
        <w:tc>
          <w:tcPr>
            <w:tcW w:w="1548" w:type="dxa"/>
            <w:vMerge w:val="continue"/>
            <w:vAlign w:val="center"/>
          </w:tcPr>
          <w:p w14:paraId="302748BA">
            <w:pPr>
              <w:jc w:val="center"/>
              <w:rPr>
                <w:rFonts w:hint="eastAsia" w:ascii="仿宋_GB2312" w:hAnsi="仿宋_GB2312" w:eastAsia="仿宋_GB2312" w:cs="仿宋_GB2312"/>
                <w:color w:val="auto"/>
                <w:spacing w:val="-6"/>
                <w:sz w:val="24"/>
              </w:rPr>
            </w:pPr>
          </w:p>
        </w:tc>
      </w:tr>
      <w:tr w14:paraId="0671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201" w:type="dxa"/>
            <w:vAlign w:val="center"/>
          </w:tcPr>
          <w:p w14:paraId="577FD0F2">
            <w:pPr>
              <w:spacing w:line="240" w:lineRule="exact"/>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健康状况</w:t>
            </w:r>
          </w:p>
        </w:tc>
        <w:tc>
          <w:tcPr>
            <w:tcW w:w="6847" w:type="dxa"/>
            <w:gridSpan w:val="8"/>
            <w:vAlign w:val="center"/>
          </w:tcPr>
          <w:p w14:paraId="7A93269E">
            <w:pPr>
              <w:jc w:val="left"/>
              <w:rPr>
                <w:rFonts w:hint="eastAsia" w:ascii="仿宋_GB2312" w:hAnsi="仿宋_GB2312" w:eastAsia="仿宋_GB2312" w:cs="仿宋_GB2312"/>
                <w:color w:val="auto"/>
                <w:spacing w:val="-6"/>
                <w:sz w:val="24"/>
                <w:u w:val="single"/>
              </w:rPr>
            </w:pPr>
            <w:r>
              <w:rPr>
                <w:rFonts w:hint="eastAsia" w:ascii="仿宋_GB2312" w:hAnsi="仿宋_GB2312" w:eastAsia="仿宋_GB2312" w:cs="仿宋_GB2312"/>
                <w:color w:val="auto"/>
                <w:spacing w:val="-6"/>
                <w:sz w:val="24"/>
              </w:rPr>
              <w:t>身高</w:t>
            </w:r>
            <w:r>
              <w:rPr>
                <w:rFonts w:hint="eastAsia" w:ascii="仿宋_GB2312" w:hAnsi="仿宋_GB2312" w:eastAsia="仿宋_GB2312" w:cs="仿宋_GB2312"/>
                <w:color w:val="auto"/>
                <w:spacing w:val="-6"/>
                <w:sz w:val="24"/>
                <w:u w:val="single"/>
              </w:rPr>
              <w:t xml:space="preserve">            (</w:t>
            </w:r>
            <w:r>
              <w:rPr>
                <w:rFonts w:hint="eastAsia" w:ascii="仿宋_GB2312" w:hAnsi="仿宋_GB2312" w:eastAsia="仿宋_GB2312" w:cs="仿宋_GB2312"/>
                <w:color w:val="auto"/>
                <w:spacing w:val="-6"/>
                <w:sz w:val="24"/>
              </w:rPr>
              <w:t>厘米）      体重</w:t>
            </w:r>
            <w:r>
              <w:rPr>
                <w:rFonts w:hint="eastAsia" w:ascii="仿宋_GB2312" w:hAnsi="仿宋_GB2312" w:eastAsia="仿宋_GB2312" w:cs="仿宋_GB2312"/>
                <w:color w:val="auto"/>
                <w:spacing w:val="-6"/>
                <w:sz w:val="24"/>
                <w:u w:val="single"/>
              </w:rPr>
              <w:t xml:space="preserve">          </w:t>
            </w:r>
            <w:r>
              <w:rPr>
                <w:rFonts w:hint="eastAsia" w:ascii="仿宋_GB2312" w:hAnsi="仿宋_GB2312" w:eastAsia="仿宋_GB2312" w:cs="仿宋_GB2312"/>
                <w:color w:val="auto"/>
                <w:spacing w:val="-6"/>
                <w:sz w:val="24"/>
              </w:rPr>
              <w:t>（公斤）</w:t>
            </w:r>
          </w:p>
        </w:tc>
        <w:tc>
          <w:tcPr>
            <w:tcW w:w="1548" w:type="dxa"/>
            <w:vMerge w:val="continue"/>
            <w:vAlign w:val="center"/>
          </w:tcPr>
          <w:p w14:paraId="1F6ABF0F">
            <w:pPr>
              <w:jc w:val="center"/>
              <w:rPr>
                <w:rFonts w:hint="eastAsia" w:ascii="仿宋_GB2312" w:hAnsi="仿宋_GB2312" w:eastAsia="仿宋_GB2312" w:cs="仿宋_GB2312"/>
                <w:color w:val="auto"/>
                <w:spacing w:val="-6"/>
                <w:sz w:val="24"/>
              </w:rPr>
            </w:pPr>
          </w:p>
        </w:tc>
      </w:tr>
      <w:tr w14:paraId="6768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201" w:type="dxa"/>
            <w:vMerge w:val="restart"/>
            <w:vAlign w:val="center"/>
          </w:tcPr>
          <w:p w14:paraId="270EA9FB">
            <w:pPr>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学  历</w:t>
            </w:r>
          </w:p>
          <w:p w14:paraId="7B590542">
            <w:pPr>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学  位</w:t>
            </w:r>
          </w:p>
        </w:tc>
        <w:tc>
          <w:tcPr>
            <w:tcW w:w="1497" w:type="dxa"/>
            <w:gridSpan w:val="2"/>
            <w:vAlign w:val="center"/>
          </w:tcPr>
          <w:p w14:paraId="45A1A70C">
            <w:pPr>
              <w:spacing w:line="280" w:lineRule="exact"/>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全日制教育</w:t>
            </w:r>
          </w:p>
        </w:tc>
        <w:tc>
          <w:tcPr>
            <w:tcW w:w="1479" w:type="dxa"/>
            <w:gridSpan w:val="2"/>
            <w:vAlign w:val="center"/>
          </w:tcPr>
          <w:p w14:paraId="596F5A20">
            <w:pPr>
              <w:jc w:val="center"/>
              <w:rPr>
                <w:rFonts w:hint="eastAsia" w:ascii="仿宋_GB2312" w:hAnsi="仿宋_GB2312" w:eastAsia="仿宋_GB2312" w:cs="仿宋_GB2312"/>
                <w:color w:val="auto"/>
                <w:spacing w:val="-6"/>
                <w:sz w:val="24"/>
              </w:rPr>
            </w:pPr>
          </w:p>
        </w:tc>
        <w:tc>
          <w:tcPr>
            <w:tcW w:w="2525" w:type="dxa"/>
            <w:gridSpan w:val="3"/>
            <w:vAlign w:val="center"/>
          </w:tcPr>
          <w:p w14:paraId="32E25948">
            <w:pPr>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毕业院校系及专业</w:t>
            </w:r>
          </w:p>
        </w:tc>
        <w:tc>
          <w:tcPr>
            <w:tcW w:w="2894" w:type="dxa"/>
            <w:gridSpan w:val="2"/>
            <w:vAlign w:val="center"/>
          </w:tcPr>
          <w:p w14:paraId="5834EC3F">
            <w:pPr>
              <w:jc w:val="center"/>
              <w:rPr>
                <w:rFonts w:hint="eastAsia" w:ascii="仿宋_GB2312" w:hAnsi="仿宋_GB2312" w:eastAsia="仿宋_GB2312" w:cs="仿宋_GB2312"/>
                <w:color w:val="auto"/>
                <w:spacing w:val="-6"/>
                <w:sz w:val="24"/>
              </w:rPr>
            </w:pPr>
          </w:p>
        </w:tc>
      </w:tr>
      <w:tr w14:paraId="5DEC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201" w:type="dxa"/>
            <w:vMerge w:val="continue"/>
            <w:vAlign w:val="center"/>
          </w:tcPr>
          <w:p w14:paraId="0E8B5667">
            <w:pPr>
              <w:jc w:val="center"/>
              <w:rPr>
                <w:rFonts w:hint="eastAsia" w:ascii="仿宋_GB2312" w:hAnsi="仿宋_GB2312" w:eastAsia="仿宋_GB2312" w:cs="仿宋_GB2312"/>
                <w:color w:val="auto"/>
                <w:spacing w:val="-6"/>
                <w:sz w:val="24"/>
              </w:rPr>
            </w:pPr>
          </w:p>
        </w:tc>
        <w:tc>
          <w:tcPr>
            <w:tcW w:w="1497" w:type="dxa"/>
            <w:gridSpan w:val="2"/>
            <w:vAlign w:val="center"/>
          </w:tcPr>
          <w:p w14:paraId="3D95E00B">
            <w:pPr>
              <w:spacing w:line="280" w:lineRule="exact"/>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在职教育</w:t>
            </w:r>
          </w:p>
        </w:tc>
        <w:tc>
          <w:tcPr>
            <w:tcW w:w="1479" w:type="dxa"/>
            <w:gridSpan w:val="2"/>
            <w:vAlign w:val="center"/>
          </w:tcPr>
          <w:p w14:paraId="20218C93">
            <w:pPr>
              <w:jc w:val="center"/>
              <w:rPr>
                <w:rFonts w:hint="eastAsia" w:ascii="仿宋_GB2312" w:hAnsi="仿宋_GB2312" w:eastAsia="仿宋_GB2312" w:cs="仿宋_GB2312"/>
                <w:color w:val="auto"/>
                <w:spacing w:val="-6"/>
                <w:sz w:val="24"/>
              </w:rPr>
            </w:pPr>
          </w:p>
        </w:tc>
        <w:tc>
          <w:tcPr>
            <w:tcW w:w="2525" w:type="dxa"/>
            <w:gridSpan w:val="3"/>
            <w:vAlign w:val="center"/>
          </w:tcPr>
          <w:p w14:paraId="6ABF83AF">
            <w:pPr>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毕业院校系及专业</w:t>
            </w:r>
          </w:p>
        </w:tc>
        <w:tc>
          <w:tcPr>
            <w:tcW w:w="2894" w:type="dxa"/>
            <w:gridSpan w:val="2"/>
            <w:vAlign w:val="center"/>
          </w:tcPr>
          <w:p w14:paraId="17D30E36">
            <w:pPr>
              <w:jc w:val="center"/>
              <w:rPr>
                <w:rFonts w:hint="eastAsia" w:ascii="仿宋_GB2312" w:hAnsi="仿宋_GB2312" w:eastAsia="仿宋_GB2312" w:cs="仿宋_GB2312"/>
                <w:color w:val="auto"/>
                <w:spacing w:val="-6"/>
                <w:sz w:val="24"/>
              </w:rPr>
            </w:pPr>
          </w:p>
        </w:tc>
      </w:tr>
      <w:tr w14:paraId="31A6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698" w:type="dxa"/>
            <w:gridSpan w:val="3"/>
            <w:vAlign w:val="center"/>
          </w:tcPr>
          <w:p w14:paraId="4B388B30">
            <w:pPr>
              <w:spacing w:line="240" w:lineRule="exact"/>
              <w:jc w:val="center"/>
              <w:rPr>
                <w:rFonts w:hint="default" w:ascii="仿宋_GB2312" w:hAnsi="仿宋_GB2312" w:eastAsia="仿宋_GB2312" w:cs="仿宋_GB2312"/>
                <w:color w:val="auto"/>
                <w:spacing w:val="-6"/>
                <w:sz w:val="24"/>
                <w:lang w:val="en-US" w:eastAsia="zh-CN"/>
              </w:rPr>
            </w:pPr>
            <w:r>
              <w:rPr>
                <w:rFonts w:hint="eastAsia" w:ascii="仿宋_GB2312" w:hAnsi="仿宋_GB2312" w:eastAsia="仿宋_GB2312" w:cs="仿宋_GB2312"/>
                <w:color w:val="auto"/>
                <w:spacing w:val="-6"/>
                <w:sz w:val="24"/>
                <w:lang w:val="en-US" w:eastAsia="zh-CN"/>
              </w:rPr>
              <w:t>职称/资格证书</w:t>
            </w:r>
          </w:p>
        </w:tc>
        <w:tc>
          <w:tcPr>
            <w:tcW w:w="6898" w:type="dxa"/>
            <w:gridSpan w:val="7"/>
            <w:vAlign w:val="center"/>
          </w:tcPr>
          <w:p w14:paraId="1CA1D26B">
            <w:pPr>
              <w:jc w:val="center"/>
              <w:rPr>
                <w:rFonts w:hint="eastAsia" w:ascii="仿宋_GB2312" w:hAnsi="仿宋_GB2312" w:eastAsia="仿宋_GB2312" w:cs="仿宋_GB2312"/>
                <w:color w:val="auto"/>
                <w:spacing w:val="-6"/>
                <w:sz w:val="24"/>
              </w:rPr>
            </w:pPr>
          </w:p>
        </w:tc>
      </w:tr>
      <w:tr w14:paraId="146E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698" w:type="dxa"/>
            <w:gridSpan w:val="3"/>
            <w:vAlign w:val="center"/>
          </w:tcPr>
          <w:p w14:paraId="2B3F4FEB">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身份证号码</w:t>
            </w:r>
          </w:p>
        </w:tc>
        <w:tc>
          <w:tcPr>
            <w:tcW w:w="2406" w:type="dxa"/>
            <w:gridSpan w:val="3"/>
            <w:vAlign w:val="center"/>
          </w:tcPr>
          <w:p w14:paraId="4DF531A7">
            <w:pPr>
              <w:rPr>
                <w:rFonts w:hint="eastAsia" w:ascii="仿宋_GB2312" w:hAnsi="仿宋_GB2312" w:eastAsia="仿宋_GB2312" w:cs="仿宋_GB2312"/>
                <w:color w:val="auto"/>
                <w:sz w:val="24"/>
              </w:rPr>
            </w:pPr>
          </w:p>
        </w:tc>
        <w:tc>
          <w:tcPr>
            <w:tcW w:w="1598" w:type="dxa"/>
            <w:gridSpan w:val="2"/>
            <w:vAlign w:val="center"/>
          </w:tcPr>
          <w:p w14:paraId="5F936D4C">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2894" w:type="dxa"/>
            <w:gridSpan w:val="2"/>
            <w:vAlign w:val="center"/>
          </w:tcPr>
          <w:p w14:paraId="36594AA1">
            <w:pPr>
              <w:jc w:val="center"/>
              <w:rPr>
                <w:rFonts w:hint="eastAsia" w:ascii="仿宋_GB2312" w:hAnsi="仿宋_GB2312" w:eastAsia="仿宋_GB2312" w:cs="仿宋_GB2312"/>
                <w:color w:val="auto"/>
                <w:sz w:val="24"/>
              </w:rPr>
            </w:pPr>
          </w:p>
        </w:tc>
      </w:tr>
      <w:tr w14:paraId="70FD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98" w:type="dxa"/>
            <w:gridSpan w:val="3"/>
            <w:vAlign w:val="center"/>
          </w:tcPr>
          <w:p w14:paraId="6071B010">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是否为退伍军人</w:t>
            </w:r>
          </w:p>
        </w:tc>
        <w:tc>
          <w:tcPr>
            <w:tcW w:w="2406" w:type="dxa"/>
            <w:gridSpan w:val="3"/>
            <w:vAlign w:val="center"/>
          </w:tcPr>
          <w:p w14:paraId="559D00F6">
            <w:pPr>
              <w:rPr>
                <w:rFonts w:hint="eastAsia" w:ascii="仿宋_GB2312" w:hAnsi="仿宋_GB2312" w:eastAsia="仿宋_GB2312" w:cs="仿宋_GB2312"/>
                <w:color w:val="auto"/>
                <w:sz w:val="24"/>
              </w:rPr>
            </w:pPr>
          </w:p>
        </w:tc>
        <w:tc>
          <w:tcPr>
            <w:tcW w:w="1598" w:type="dxa"/>
            <w:gridSpan w:val="2"/>
            <w:vAlign w:val="center"/>
          </w:tcPr>
          <w:p w14:paraId="1AA9548D">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紧急联系人</w:t>
            </w:r>
          </w:p>
        </w:tc>
        <w:tc>
          <w:tcPr>
            <w:tcW w:w="2894" w:type="dxa"/>
            <w:gridSpan w:val="2"/>
            <w:vAlign w:val="center"/>
          </w:tcPr>
          <w:p w14:paraId="19B41EF7">
            <w:pPr>
              <w:jc w:val="left"/>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关系</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姓名 </w:t>
            </w:r>
            <w:r>
              <w:rPr>
                <w:rFonts w:hint="eastAsia" w:ascii="仿宋_GB2312" w:hAnsi="仿宋_GB2312" w:eastAsia="仿宋_GB2312" w:cs="仿宋_GB2312"/>
                <w:color w:val="auto"/>
                <w:sz w:val="24"/>
                <w:u w:val="single"/>
              </w:rPr>
              <w:t xml:space="preserve">       </w:t>
            </w:r>
          </w:p>
          <w:p w14:paraId="127FDC93">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tc>
      </w:tr>
      <w:tr w14:paraId="16E4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98" w:type="dxa"/>
            <w:gridSpan w:val="3"/>
            <w:vAlign w:val="center"/>
          </w:tcPr>
          <w:p w14:paraId="5162DC4C">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家庭详细住址</w:t>
            </w:r>
          </w:p>
        </w:tc>
        <w:tc>
          <w:tcPr>
            <w:tcW w:w="6898" w:type="dxa"/>
            <w:gridSpan w:val="7"/>
            <w:vAlign w:val="center"/>
          </w:tcPr>
          <w:p w14:paraId="46C301F5">
            <w:pPr>
              <w:jc w:val="center"/>
              <w:rPr>
                <w:rFonts w:hint="eastAsia" w:ascii="仿宋_GB2312" w:hAnsi="仿宋_GB2312" w:eastAsia="仿宋_GB2312" w:cs="仿宋_GB2312"/>
                <w:color w:val="auto"/>
                <w:sz w:val="24"/>
              </w:rPr>
            </w:pPr>
          </w:p>
        </w:tc>
      </w:tr>
      <w:tr w14:paraId="6C20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Merge w:val="restart"/>
            <w:textDirection w:val="tbRlV"/>
            <w:vAlign w:val="center"/>
          </w:tcPr>
          <w:p w14:paraId="7E25ADC3">
            <w:pPr>
              <w:spacing w:line="320" w:lineRule="exact"/>
              <w:ind w:left="113" w:right="113"/>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工作经历</w:t>
            </w:r>
          </w:p>
          <w:p w14:paraId="2C3A62E1">
            <w:pPr>
              <w:spacing w:line="320" w:lineRule="exact"/>
              <w:ind w:left="113" w:right="113"/>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实习经历</w:t>
            </w:r>
            <w:r>
              <w:rPr>
                <w:rFonts w:hint="eastAsia" w:ascii="仿宋_GB2312" w:hAnsi="仿宋_GB2312" w:eastAsia="仿宋_GB2312" w:cs="仿宋_GB2312"/>
                <w:color w:val="auto"/>
                <w:sz w:val="24"/>
                <w:lang w:eastAsia="zh-CN"/>
              </w:rPr>
              <w:t>）</w:t>
            </w:r>
          </w:p>
        </w:tc>
        <w:tc>
          <w:tcPr>
            <w:tcW w:w="1497" w:type="dxa"/>
            <w:gridSpan w:val="2"/>
            <w:vAlign w:val="center"/>
          </w:tcPr>
          <w:p w14:paraId="43C18486">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起止时间</w:t>
            </w:r>
          </w:p>
        </w:tc>
        <w:tc>
          <w:tcPr>
            <w:tcW w:w="2635" w:type="dxa"/>
            <w:gridSpan w:val="4"/>
            <w:vAlign w:val="center"/>
          </w:tcPr>
          <w:p w14:paraId="5E01B678">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工作单位名称</w:t>
            </w:r>
          </w:p>
        </w:tc>
        <w:tc>
          <w:tcPr>
            <w:tcW w:w="1369" w:type="dxa"/>
            <w:vAlign w:val="center"/>
          </w:tcPr>
          <w:p w14:paraId="0E41D171">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岗位</w:t>
            </w:r>
          </w:p>
        </w:tc>
        <w:tc>
          <w:tcPr>
            <w:tcW w:w="2894" w:type="dxa"/>
            <w:gridSpan w:val="2"/>
            <w:vAlign w:val="center"/>
          </w:tcPr>
          <w:p w14:paraId="79577871">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离职原因</w:t>
            </w:r>
          </w:p>
        </w:tc>
      </w:tr>
      <w:tr w14:paraId="7E83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01" w:type="dxa"/>
            <w:vMerge w:val="continue"/>
            <w:vAlign w:val="center"/>
          </w:tcPr>
          <w:p w14:paraId="5F42AE82">
            <w:pPr>
              <w:jc w:val="center"/>
              <w:rPr>
                <w:rFonts w:hint="eastAsia" w:ascii="仿宋_GB2312" w:hAnsi="仿宋_GB2312" w:eastAsia="仿宋_GB2312" w:cs="仿宋_GB2312"/>
                <w:color w:val="auto"/>
                <w:sz w:val="24"/>
              </w:rPr>
            </w:pPr>
          </w:p>
        </w:tc>
        <w:tc>
          <w:tcPr>
            <w:tcW w:w="1497" w:type="dxa"/>
            <w:gridSpan w:val="2"/>
            <w:vAlign w:val="center"/>
          </w:tcPr>
          <w:p w14:paraId="27A9E4A7">
            <w:pPr>
              <w:jc w:val="center"/>
              <w:rPr>
                <w:rFonts w:hint="eastAsia" w:ascii="仿宋_GB2312" w:hAnsi="仿宋_GB2312" w:eastAsia="仿宋_GB2312" w:cs="仿宋_GB2312"/>
                <w:color w:val="auto"/>
                <w:sz w:val="24"/>
              </w:rPr>
            </w:pPr>
          </w:p>
        </w:tc>
        <w:tc>
          <w:tcPr>
            <w:tcW w:w="2635" w:type="dxa"/>
            <w:gridSpan w:val="4"/>
          </w:tcPr>
          <w:p w14:paraId="370AF6F5">
            <w:pPr>
              <w:jc w:val="center"/>
              <w:rPr>
                <w:rFonts w:hint="eastAsia" w:ascii="仿宋_GB2312" w:hAnsi="仿宋_GB2312" w:eastAsia="仿宋_GB2312" w:cs="仿宋_GB2312"/>
                <w:color w:val="auto"/>
                <w:sz w:val="24"/>
              </w:rPr>
            </w:pPr>
          </w:p>
        </w:tc>
        <w:tc>
          <w:tcPr>
            <w:tcW w:w="1369" w:type="dxa"/>
          </w:tcPr>
          <w:p w14:paraId="6D45ECC7">
            <w:pPr>
              <w:jc w:val="center"/>
              <w:rPr>
                <w:rFonts w:hint="eastAsia" w:ascii="仿宋_GB2312" w:hAnsi="仿宋_GB2312" w:eastAsia="仿宋_GB2312" w:cs="仿宋_GB2312"/>
                <w:color w:val="auto"/>
                <w:sz w:val="24"/>
              </w:rPr>
            </w:pPr>
          </w:p>
        </w:tc>
        <w:tc>
          <w:tcPr>
            <w:tcW w:w="2894" w:type="dxa"/>
            <w:gridSpan w:val="2"/>
          </w:tcPr>
          <w:p w14:paraId="682CF7DD">
            <w:pPr>
              <w:jc w:val="center"/>
              <w:rPr>
                <w:rFonts w:hint="eastAsia" w:ascii="仿宋_GB2312" w:hAnsi="仿宋_GB2312" w:eastAsia="仿宋_GB2312" w:cs="仿宋_GB2312"/>
                <w:color w:val="auto"/>
                <w:sz w:val="24"/>
              </w:rPr>
            </w:pPr>
          </w:p>
        </w:tc>
      </w:tr>
      <w:tr w14:paraId="662F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01" w:type="dxa"/>
            <w:vMerge w:val="continue"/>
            <w:vAlign w:val="center"/>
          </w:tcPr>
          <w:p w14:paraId="3CB4F013">
            <w:pPr>
              <w:rPr>
                <w:rFonts w:hint="eastAsia" w:ascii="仿宋_GB2312" w:hAnsi="仿宋_GB2312" w:eastAsia="仿宋_GB2312" w:cs="仿宋_GB2312"/>
                <w:color w:val="auto"/>
                <w:sz w:val="24"/>
              </w:rPr>
            </w:pPr>
          </w:p>
        </w:tc>
        <w:tc>
          <w:tcPr>
            <w:tcW w:w="1497" w:type="dxa"/>
            <w:gridSpan w:val="2"/>
            <w:vAlign w:val="center"/>
          </w:tcPr>
          <w:p w14:paraId="0F4EF912">
            <w:pPr>
              <w:rPr>
                <w:rFonts w:hint="eastAsia" w:ascii="仿宋_GB2312" w:hAnsi="仿宋_GB2312" w:eastAsia="仿宋_GB2312" w:cs="仿宋_GB2312"/>
                <w:color w:val="auto"/>
                <w:sz w:val="24"/>
              </w:rPr>
            </w:pPr>
          </w:p>
        </w:tc>
        <w:tc>
          <w:tcPr>
            <w:tcW w:w="2635" w:type="dxa"/>
            <w:gridSpan w:val="4"/>
          </w:tcPr>
          <w:p w14:paraId="3B5F5583">
            <w:pPr>
              <w:rPr>
                <w:rFonts w:hint="eastAsia" w:ascii="仿宋_GB2312" w:hAnsi="仿宋_GB2312" w:eastAsia="仿宋_GB2312" w:cs="仿宋_GB2312"/>
                <w:color w:val="auto"/>
                <w:sz w:val="24"/>
              </w:rPr>
            </w:pPr>
          </w:p>
        </w:tc>
        <w:tc>
          <w:tcPr>
            <w:tcW w:w="1369" w:type="dxa"/>
          </w:tcPr>
          <w:p w14:paraId="724400EE">
            <w:pPr>
              <w:rPr>
                <w:rFonts w:hint="eastAsia" w:ascii="仿宋_GB2312" w:hAnsi="仿宋_GB2312" w:eastAsia="仿宋_GB2312" w:cs="仿宋_GB2312"/>
                <w:color w:val="auto"/>
                <w:sz w:val="24"/>
              </w:rPr>
            </w:pPr>
          </w:p>
        </w:tc>
        <w:tc>
          <w:tcPr>
            <w:tcW w:w="2894" w:type="dxa"/>
            <w:gridSpan w:val="2"/>
          </w:tcPr>
          <w:p w14:paraId="2742BB24">
            <w:pPr>
              <w:rPr>
                <w:rFonts w:hint="eastAsia" w:ascii="仿宋_GB2312" w:hAnsi="仿宋_GB2312" w:eastAsia="仿宋_GB2312" w:cs="仿宋_GB2312"/>
                <w:color w:val="auto"/>
                <w:sz w:val="24"/>
              </w:rPr>
            </w:pPr>
          </w:p>
        </w:tc>
      </w:tr>
      <w:tr w14:paraId="359A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01" w:type="dxa"/>
            <w:vMerge w:val="continue"/>
            <w:vAlign w:val="center"/>
          </w:tcPr>
          <w:p w14:paraId="306ACC83">
            <w:pPr>
              <w:rPr>
                <w:rFonts w:hint="eastAsia" w:ascii="仿宋_GB2312" w:hAnsi="仿宋_GB2312" w:eastAsia="仿宋_GB2312" w:cs="仿宋_GB2312"/>
                <w:color w:val="auto"/>
                <w:sz w:val="24"/>
              </w:rPr>
            </w:pPr>
          </w:p>
        </w:tc>
        <w:tc>
          <w:tcPr>
            <w:tcW w:w="1497" w:type="dxa"/>
            <w:gridSpan w:val="2"/>
            <w:vAlign w:val="center"/>
          </w:tcPr>
          <w:p w14:paraId="1405226B">
            <w:pPr>
              <w:rPr>
                <w:rFonts w:hint="eastAsia" w:ascii="仿宋_GB2312" w:hAnsi="仿宋_GB2312" w:eastAsia="仿宋_GB2312" w:cs="仿宋_GB2312"/>
                <w:color w:val="auto"/>
                <w:sz w:val="24"/>
              </w:rPr>
            </w:pPr>
          </w:p>
        </w:tc>
        <w:tc>
          <w:tcPr>
            <w:tcW w:w="2635" w:type="dxa"/>
            <w:gridSpan w:val="4"/>
          </w:tcPr>
          <w:p w14:paraId="7B7C9083">
            <w:pPr>
              <w:rPr>
                <w:rFonts w:hint="eastAsia" w:ascii="仿宋_GB2312" w:hAnsi="仿宋_GB2312" w:eastAsia="仿宋_GB2312" w:cs="仿宋_GB2312"/>
                <w:color w:val="auto"/>
                <w:sz w:val="24"/>
              </w:rPr>
            </w:pPr>
          </w:p>
        </w:tc>
        <w:tc>
          <w:tcPr>
            <w:tcW w:w="1369" w:type="dxa"/>
          </w:tcPr>
          <w:p w14:paraId="1ED5A732">
            <w:pPr>
              <w:rPr>
                <w:rFonts w:hint="eastAsia" w:ascii="仿宋_GB2312" w:hAnsi="仿宋_GB2312" w:eastAsia="仿宋_GB2312" w:cs="仿宋_GB2312"/>
                <w:color w:val="auto"/>
                <w:sz w:val="24"/>
              </w:rPr>
            </w:pPr>
          </w:p>
        </w:tc>
        <w:tc>
          <w:tcPr>
            <w:tcW w:w="2894" w:type="dxa"/>
            <w:gridSpan w:val="2"/>
          </w:tcPr>
          <w:p w14:paraId="086BCD84">
            <w:pPr>
              <w:rPr>
                <w:rFonts w:hint="eastAsia" w:ascii="仿宋_GB2312" w:hAnsi="仿宋_GB2312" w:eastAsia="仿宋_GB2312" w:cs="仿宋_GB2312"/>
                <w:color w:val="auto"/>
                <w:sz w:val="24"/>
              </w:rPr>
            </w:pPr>
          </w:p>
        </w:tc>
      </w:tr>
      <w:tr w14:paraId="3AC6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698" w:type="dxa"/>
            <w:gridSpan w:val="3"/>
            <w:vAlign w:val="center"/>
          </w:tcPr>
          <w:p w14:paraId="41381683">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本人兴趣及特长</w:t>
            </w:r>
          </w:p>
        </w:tc>
        <w:tc>
          <w:tcPr>
            <w:tcW w:w="6898" w:type="dxa"/>
            <w:gridSpan w:val="7"/>
            <w:vAlign w:val="center"/>
          </w:tcPr>
          <w:p w14:paraId="7423340E">
            <w:pPr>
              <w:jc w:val="center"/>
              <w:rPr>
                <w:rFonts w:hint="eastAsia" w:ascii="仿宋_GB2312" w:hAnsi="仿宋_GB2312" w:eastAsia="仿宋_GB2312" w:cs="仿宋_GB2312"/>
                <w:color w:val="auto"/>
                <w:sz w:val="24"/>
              </w:rPr>
            </w:pPr>
          </w:p>
        </w:tc>
      </w:tr>
      <w:tr w14:paraId="69DC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01" w:type="dxa"/>
            <w:vAlign w:val="center"/>
          </w:tcPr>
          <w:p w14:paraId="04E55D31">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性格描述</w:t>
            </w:r>
          </w:p>
        </w:tc>
        <w:tc>
          <w:tcPr>
            <w:tcW w:w="4132" w:type="dxa"/>
            <w:gridSpan w:val="6"/>
            <w:vAlign w:val="center"/>
          </w:tcPr>
          <w:p w14:paraId="252823C5">
            <w:pPr>
              <w:jc w:val="center"/>
              <w:rPr>
                <w:rFonts w:hint="eastAsia" w:ascii="仿宋_GB2312" w:hAnsi="仿宋_GB2312" w:eastAsia="仿宋_GB2312" w:cs="仿宋_GB2312"/>
                <w:color w:val="auto"/>
                <w:sz w:val="24"/>
              </w:rPr>
            </w:pPr>
          </w:p>
        </w:tc>
        <w:tc>
          <w:tcPr>
            <w:tcW w:w="1369" w:type="dxa"/>
            <w:vAlign w:val="center"/>
          </w:tcPr>
          <w:p w14:paraId="6FC80636">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应聘岗位</w:t>
            </w:r>
          </w:p>
        </w:tc>
        <w:tc>
          <w:tcPr>
            <w:tcW w:w="2894" w:type="dxa"/>
            <w:gridSpan w:val="2"/>
            <w:vAlign w:val="center"/>
          </w:tcPr>
          <w:p w14:paraId="798B9C3F">
            <w:pPr>
              <w:jc w:val="center"/>
              <w:rPr>
                <w:rFonts w:hint="eastAsia" w:ascii="仿宋_GB2312" w:hAnsi="仿宋_GB2312" w:eastAsia="仿宋_GB2312" w:cs="仿宋_GB2312"/>
                <w:color w:val="auto"/>
                <w:sz w:val="24"/>
              </w:rPr>
            </w:pPr>
          </w:p>
        </w:tc>
      </w:tr>
      <w:tr w14:paraId="2474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01" w:type="dxa"/>
            <w:vMerge w:val="restart"/>
            <w:textDirection w:val="tbRlV"/>
            <w:vAlign w:val="center"/>
          </w:tcPr>
          <w:p w14:paraId="68F0FFE5">
            <w:pPr>
              <w:spacing w:line="320" w:lineRule="exact"/>
              <w:ind w:left="113" w:right="113"/>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主要</w:t>
            </w:r>
            <w:r>
              <w:rPr>
                <w:rFonts w:hint="eastAsia" w:ascii="仿宋_GB2312" w:hAnsi="仿宋_GB2312" w:eastAsia="仿宋_GB2312" w:cs="仿宋_GB2312"/>
                <w:color w:val="auto"/>
                <w:sz w:val="24"/>
                <w:lang w:val="en-US" w:eastAsia="zh-CN"/>
              </w:rPr>
              <w:t>家庭成员</w:t>
            </w:r>
          </w:p>
          <w:p w14:paraId="36E934DD">
            <w:pPr>
              <w:spacing w:line="320" w:lineRule="exact"/>
              <w:ind w:left="113" w:right="113"/>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及</w:t>
            </w:r>
            <w:r>
              <w:rPr>
                <w:rFonts w:hint="eastAsia" w:ascii="仿宋_GB2312" w:hAnsi="仿宋_GB2312" w:eastAsia="仿宋_GB2312" w:cs="仿宋_GB2312"/>
                <w:color w:val="auto"/>
                <w:sz w:val="24"/>
              </w:rPr>
              <w:t>社会关系</w:t>
            </w:r>
          </w:p>
        </w:tc>
        <w:tc>
          <w:tcPr>
            <w:tcW w:w="1497" w:type="dxa"/>
            <w:gridSpan w:val="2"/>
            <w:vAlign w:val="center"/>
          </w:tcPr>
          <w:p w14:paraId="48917DD7">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称谓</w:t>
            </w:r>
          </w:p>
        </w:tc>
        <w:tc>
          <w:tcPr>
            <w:tcW w:w="1203" w:type="dxa"/>
            <w:vAlign w:val="center"/>
          </w:tcPr>
          <w:p w14:paraId="1198EC91">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432" w:type="dxa"/>
            <w:gridSpan w:val="3"/>
            <w:vAlign w:val="center"/>
          </w:tcPr>
          <w:p w14:paraId="13FAC4B4">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4263" w:type="dxa"/>
            <w:gridSpan w:val="3"/>
            <w:vAlign w:val="center"/>
          </w:tcPr>
          <w:p w14:paraId="1E98C09C">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工作单位或家庭住址</w:t>
            </w:r>
          </w:p>
        </w:tc>
      </w:tr>
      <w:tr w14:paraId="051B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01" w:type="dxa"/>
            <w:vMerge w:val="continue"/>
            <w:vAlign w:val="center"/>
          </w:tcPr>
          <w:p w14:paraId="4CD2E3F3">
            <w:pPr>
              <w:jc w:val="center"/>
              <w:rPr>
                <w:rFonts w:hint="eastAsia" w:ascii="仿宋_GB2312" w:hAnsi="仿宋_GB2312" w:eastAsia="仿宋_GB2312" w:cs="仿宋_GB2312"/>
                <w:color w:val="auto"/>
                <w:sz w:val="24"/>
              </w:rPr>
            </w:pPr>
          </w:p>
        </w:tc>
        <w:tc>
          <w:tcPr>
            <w:tcW w:w="1497" w:type="dxa"/>
            <w:gridSpan w:val="2"/>
            <w:vAlign w:val="center"/>
          </w:tcPr>
          <w:p w14:paraId="5524B10B">
            <w:pPr>
              <w:jc w:val="center"/>
              <w:rPr>
                <w:rFonts w:hint="eastAsia" w:ascii="仿宋_GB2312" w:hAnsi="仿宋_GB2312" w:eastAsia="仿宋_GB2312" w:cs="仿宋_GB2312"/>
                <w:color w:val="auto"/>
                <w:sz w:val="24"/>
              </w:rPr>
            </w:pPr>
          </w:p>
        </w:tc>
        <w:tc>
          <w:tcPr>
            <w:tcW w:w="1203" w:type="dxa"/>
            <w:vAlign w:val="center"/>
          </w:tcPr>
          <w:p w14:paraId="338D3AF5">
            <w:pPr>
              <w:jc w:val="center"/>
              <w:rPr>
                <w:rFonts w:hint="eastAsia" w:ascii="仿宋_GB2312" w:hAnsi="仿宋_GB2312" w:eastAsia="仿宋_GB2312" w:cs="仿宋_GB2312"/>
                <w:color w:val="auto"/>
                <w:sz w:val="24"/>
              </w:rPr>
            </w:pPr>
          </w:p>
        </w:tc>
        <w:tc>
          <w:tcPr>
            <w:tcW w:w="1432" w:type="dxa"/>
            <w:gridSpan w:val="3"/>
            <w:vAlign w:val="center"/>
          </w:tcPr>
          <w:p w14:paraId="5013C9C6">
            <w:pPr>
              <w:jc w:val="center"/>
              <w:rPr>
                <w:rFonts w:hint="eastAsia" w:ascii="仿宋_GB2312" w:hAnsi="仿宋_GB2312" w:eastAsia="仿宋_GB2312" w:cs="仿宋_GB2312"/>
                <w:color w:val="auto"/>
                <w:sz w:val="24"/>
              </w:rPr>
            </w:pPr>
          </w:p>
        </w:tc>
        <w:tc>
          <w:tcPr>
            <w:tcW w:w="4263" w:type="dxa"/>
            <w:gridSpan w:val="3"/>
            <w:vAlign w:val="center"/>
          </w:tcPr>
          <w:p w14:paraId="34203BB1">
            <w:pPr>
              <w:rPr>
                <w:rFonts w:hint="eastAsia" w:ascii="仿宋_GB2312" w:hAnsi="仿宋_GB2312" w:eastAsia="仿宋_GB2312" w:cs="仿宋_GB2312"/>
                <w:color w:val="auto"/>
                <w:sz w:val="24"/>
              </w:rPr>
            </w:pPr>
          </w:p>
        </w:tc>
      </w:tr>
      <w:tr w14:paraId="175C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1" w:type="dxa"/>
            <w:vMerge w:val="continue"/>
            <w:vAlign w:val="center"/>
          </w:tcPr>
          <w:p w14:paraId="4A6ABAF9">
            <w:pPr>
              <w:jc w:val="center"/>
              <w:rPr>
                <w:rFonts w:hint="eastAsia" w:ascii="仿宋_GB2312" w:hAnsi="仿宋_GB2312" w:eastAsia="仿宋_GB2312" w:cs="仿宋_GB2312"/>
                <w:color w:val="auto"/>
                <w:sz w:val="24"/>
              </w:rPr>
            </w:pPr>
          </w:p>
        </w:tc>
        <w:tc>
          <w:tcPr>
            <w:tcW w:w="1497" w:type="dxa"/>
            <w:gridSpan w:val="2"/>
            <w:vAlign w:val="center"/>
          </w:tcPr>
          <w:p w14:paraId="216D834A">
            <w:pPr>
              <w:jc w:val="center"/>
              <w:rPr>
                <w:rFonts w:hint="eastAsia" w:ascii="仿宋_GB2312" w:hAnsi="仿宋_GB2312" w:eastAsia="仿宋_GB2312" w:cs="仿宋_GB2312"/>
                <w:color w:val="auto"/>
                <w:sz w:val="24"/>
              </w:rPr>
            </w:pPr>
          </w:p>
        </w:tc>
        <w:tc>
          <w:tcPr>
            <w:tcW w:w="1203" w:type="dxa"/>
            <w:vAlign w:val="center"/>
          </w:tcPr>
          <w:p w14:paraId="3FFA7DA0">
            <w:pPr>
              <w:jc w:val="center"/>
              <w:rPr>
                <w:rFonts w:hint="eastAsia" w:ascii="仿宋_GB2312" w:hAnsi="仿宋_GB2312" w:eastAsia="仿宋_GB2312" w:cs="仿宋_GB2312"/>
                <w:color w:val="auto"/>
                <w:sz w:val="24"/>
              </w:rPr>
            </w:pPr>
          </w:p>
        </w:tc>
        <w:tc>
          <w:tcPr>
            <w:tcW w:w="1432" w:type="dxa"/>
            <w:gridSpan w:val="3"/>
            <w:vAlign w:val="center"/>
          </w:tcPr>
          <w:p w14:paraId="30F27375">
            <w:pPr>
              <w:jc w:val="center"/>
              <w:rPr>
                <w:rFonts w:hint="eastAsia" w:ascii="仿宋_GB2312" w:hAnsi="仿宋_GB2312" w:eastAsia="仿宋_GB2312" w:cs="仿宋_GB2312"/>
                <w:color w:val="auto"/>
                <w:sz w:val="24"/>
              </w:rPr>
            </w:pPr>
          </w:p>
        </w:tc>
        <w:tc>
          <w:tcPr>
            <w:tcW w:w="4263" w:type="dxa"/>
            <w:gridSpan w:val="3"/>
            <w:vAlign w:val="center"/>
          </w:tcPr>
          <w:p w14:paraId="410C4F54">
            <w:pPr>
              <w:rPr>
                <w:rFonts w:hint="eastAsia" w:ascii="仿宋_GB2312" w:hAnsi="仿宋_GB2312" w:eastAsia="仿宋_GB2312" w:cs="仿宋_GB2312"/>
                <w:color w:val="auto"/>
                <w:sz w:val="24"/>
              </w:rPr>
            </w:pPr>
          </w:p>
        </w:tc>
      </w:tr>
      <w:tr w14:paraId="6B1B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1" w:type="dxa"/>
            <w:vMerge w:val="continue"/>
            <w:vAlign w:val="center"/>
          </w:tcPr>
          <w:p w14:paraId="4AD5A7EF">
            <w:pPr>
              <w:jc w:val="center"/>
              <w:rPr>
                <w:rFonts w:hint="eastAsia" w:ascii="仿宋_GB2312" w:hAnsi="仿宋_GB2312" w:eastAsia="仿宋_GB2312" w:cs="仿宋_GB2312"/>
                <w:color w:val="auto"/>
                <w:sz w:val="24"/>
              </w:rPr>
            </w:pPr>
          </w:p>
        </w:tc>
        <w:tc>
          <w:tcPr>
            <w:tcW w:w="1497" w:type="dxa"/>
            <w:gridSpan w:val="2"/>
            <w:vAlign w:val="center"/>
          </w:tcPr>
          <w:p w14:paraId="044ABE63">
            <w:pPr>
              <w:jc w:val="center"/>
              <w:rPr>
                <w:rFonts w:hint="eastAsia" w:ascii="仿宋_GB2312" w:hAnsi="仿宋_GB2312" w:eastAsia="仿宋_GB2312" w:cs="仿宋_GB2312"/>
                <w:color w:val="auto"/>
                <w:sz w:val="24"/>
              </w:rPr>
            </w:pPr>
          </w:p>
        </w:tc>
        <w:tc>
          <w:tcPr>
            <w:tcW w:w="1203" w:type="dxa"/>
            <w:vAlign w:val="center"/>
          </w:tcPr>
          <w:p w14:paraId="23614F94">
            <w:pPr>
              <w:jc w:val="center"/>
              <w:rPr>
                <w:rFonts w:hint="eastAsia" w:ascii="仿宋_GB2312" w:hAnsi="仿宋_GB2312" w:eastAsia="仿宋_GB2312" w:cs="仿宋_GB2312"/>
                <w:color w:val="auto"/>
                <w:sz w:val="24"/>
              </w:rPr>
            </w:pPr>
          </w:p>
        </w:tc>
        <w:tc>
          <w:tcPr>
            <w:tcW w:w="1432" w:type="dxa"/>
            <w:gridSpan w:val="3"/>
            <w:vAlign w:val="center"/>
          </w:tcPr>
          <w:p w14:paraId="457064C3">
            <w:pPr>
              <w:jc w:val="center"/>
              <w:rPr>
                <w:rFonts w:hint="eastAsia" w:ascii="仿宋_GB2312" w:hAnsi="仿宋_GB2312" w:eastAsia="仿宋_GB2312" w:cs="仿宋_GB2312"/>
                <w:color w:val="auto"/>
                <w:sz w:val="24"/>
              </w:rPr>
            </w:pPr>
          </w:p>
        </w:tc>
        <w:tc>
          <w:tcPr>
            <w:tcW w:w="4263" w:type="dxa"/>
            <w:gridSpan w:val="3"/>
            <w:vAlign w:val="center"/>
          </w:tcPr>
          <w:p w14:paraId="38DC0E07">
            <w:pPr>
              <w:rPr>
                <w:rFonts w:hint="eastAsia" w:ascii="仿宋_GB2312" w:hAnsi="仿宋_GB2312" w:eastAsia="仿宋_GB2312" w:cs="仿宋_GB2312"/>
                <w:color w:val="auto"/>
                <w:sz w:val="24"/>
              </w:rPr>
            </w:pPr>
          </w:p>
        </w:tc>
      </w:tr>
      <w:tr w14:paraId="65CC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1" w:type="dxa"/>
            <w:vMerge w:val="continue"/>
            <w:vAlign w:val="center"/>
          </w:tcPr>
          <w:p w14:paraId="74292F27">
            <w:pPr>
              <w:jc w:val="center"/>
              <w:rPr>
                <w:rFonts w:hint="eastAsia" w:ascii="仿宋_GB2312" w:hAnsi="仿宋_GB2312" w:eastAsia="仿宋_GB2312" w:cs="仿宋_GB2312"/>
                <w:color w:val="auto"/>
                <w:sz w:val="24"/>
              </w:rPr>
            </w:pPr>
          </w:p>
        </w:tc>
        <w:tc>
          <w:tcPr>
            <w:tcW w:w="1497" w:type="dxa"/>
            <w:gridSpan w:val="2"/>
            <w:vAlign w:val="center"/>
          </w:tcPr>
          <w:p w14:paraId="761AE521">
            <w:pPr>
              <w:jc w:val="center"/>
              <w:rPr>
                <w:rFonts w:hint="eastAsia" w:ascii="仿宋_GB2312" w:hAnsi="仿宋_GB2312" w:eastAsia="仿宋_GB2312" w:cs="仿宋_GB2312"/>
                <w:color w:val="auto"/>
                <w:sz w:val="24"/>
              </w:rPr>
            </w:pPr>
          </w:p>
        </w:tc>
        <w:tc>
          <w:tcPr>
            <w:tcW w:w="1203" w:type="dxa"/>
            <w:vAlign w:val="center"/>
          </w:tcPr>
          <w:p w14:paraId="0ED06DDC">
            <w:pPr>
              <w:jc w:val="center"/>
              <w:rPr>
                <w:rFonts w:hint="eastAsia" w:ascii="仿宋_GB2312" w:hAnsi="仿宋_GB2312" w:eastAsia="仿宋_GB2312" w:cs="仿宋_GB2312"/>
                <w:color w:val="auto"/>
                <w:sz w:val="24"/>
              </w:rPr>
            </w:pPr>
          </w:p>
        </w:tc>
        <w:tc>
          <w:tcPr>
            <w:tcW w:w="1432" w:type="dxa"/>
            <w:gridSpan w:val="3"/>
            <w:vAlign w:val="center"/>
          </w:tcPr>
          <w:p w14:paraId="27B53BC8">
            <w:pPr>
              <w:jc w:val="center"/>
              <w:rPr>
                <w:rFonts w:hint="eastAsia" w:ascii="仿宋_GB2312" w:hAnsi="仿宋_GB2312" w:eastAsia="仿宋_GB2312" w:cs="仿宋_GB2312"/>
                <w:color w:val="auto"/>
                <w:sz w:val="24"/>
              </w:rPr>
            </w:pPr>
          </w:p>
        </w:tc>
        <w:tc>
          <w:tcPr>
            <w:tcW w:w="4263" w:type="dxa"/>
            <w:gridSpan w:val="3"/>
            <w:vAlign w:val="center"/>
          </w:tcPr>
          <w:p w14:paraId="3E9C0803">
            <w:pPr>
              <w:rPr>
                <w:rFonts w:hint="eastAsia" w:ascii="仿宋_GB2312" w:hAnsi="仿宋_GB2312" w:eastAsia="仿宋_GB2312" w:cs="仿宋_GB2312"/>
                <w:color w:val="auto"/>
                <w:sz w:val="24"/>
              </w:rPr>
            </w:pPr>
          </w:p>
        </w:tc>
      </w:tr>
      <w:tr w14:paraId="7638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9596" w:type="dxa"/>
            <w:gridSpan w:val="10"/>
            <w:vAlign w:val="center"/>
          </w:tcPr>
          <w:p w14:paraId="230B2161">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仿宋_GB2312" w:hAnsi="仿宋_GB2312" w:eastAsia="仿宋_GB2312" w:cs="仿宋_GB2312"/>
                <w:color w:val="auto"/>
                <w:sz w:val="24"/>
              </w:rPr>
            </w:pPr>
            <w:r>
              <w:rPr>
                <w:rFonts w:hint="eastAsia" w:ascii="仿宋" w:hAnsi="仿宋" w:eastAsia="仿宋" w:cs="仿宋"/>
                <w:b/>
                <w:bCs/>
                <w:color w:val="auto"/>
                <w:sz w:val="24"/>
              </w:rPr>
              <w:t>本人郑重承诺：上述所填内容均为</w:t>
            </w:r>
            <w:r>
              <w:rPr>
                <w:rFonts w:hint="eastAsia" w:ascii="仿宋" w:hAnsi="仿宋" w:eastAsia="仿宋" w:cs="仿宋"/>
                <w:b/>
                <w:bCs/>
                <w:color w:val="auto"/>
                <w:sz w:val="24"/>
                <w:lang w:val="en-US" w:eastAsia="zh-CN"/>
              </w:rPr>
              <w:t>准确</w:t>
            </w:r>
            <w:r>
              <w:rPr>
                <w:rFonts w:hint="eastAsia" w:ascii="仿宋" w:hAnsi="仿宋" w:eastAsia="仿宋" w:cs="仿宋"/>
                <w:b/>
                <w:bCs/>
                <w:color w:val="auto"/>
                <w:sz w:val="24"/>
              </w:rPr>
              <w:t>、真实</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完整</w:t>
            </w:r>
            <w:r>
              <w:rPr>
                <w:rFonts w:hint="eastAsia" w:ascii="仿宋" w:hAnsi="仿宋" w:eastAsia="仿宋" w:cs="仿宋"/>
                <w:b/>
                <w:bCs/>
                <w:color w:val="auto"/>
                <w:sz w:val="24"/>
                <w:lang w:eastAsia="zh-CN"/>
              </w:rPr>
              <w:t>，无任何虚假记载和误导性陈述；在机动车驾驶期间从未发生过酒后驾驶行为及其他严重交通违法行为。如承诺内容与事实不符，自愿接受贵公司无条件解除劳动合同的处理，并独立承担由此产生的一切法律后果及第三方责任</w:t>
            </w:r>
            <w:r>
              <w:rPr>
                <w:rFonts w:hint="eastAsia" w:ascii="仿宋_GB2312" w:hAnsi="仿宋_GB2312" w:eastAsia="仿宋_GB2312" w:cs="仿宋_GB2312"/>
                <w:b/>
                <w:bCs/>
                <w:color w:val="auto"/>
                <w:sz w:val="24"/>
              </w:rPr>
              <w:t>。</w:t>
            </w:r>
          </w:p>
          <w:p w14:paraId="68F2C85F">
            <w:pPr>
              <w:spacing w:line="240" w:lineRule="atLeast"/>
              <w:rPr>
                <w:rFonts w:hint="eastAsia" w:ascii="仿宋_GB2312" w:hAnsi="仿宋_GB2312" w:eastAsia="仿宋_GB2312" w:cs="仿宋_GB2312"/>
                <w:color w:val="auto"/>
                <w:sz w:val="24"/>
              </w:rPr>
            </w:pPr>
          </w:p>
          <w:p w14:paraId="57FBF54E">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应聘人（签名）：</w:t>
            </w:r>
          </w:p>
          <w:p w14:paraId="4D993905">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tc>
      </w:tr>
    </w:tbl>
    <w:p w14:paraId="5254B5DC">
      <w:pPr>
        <w:rPr>
          <w:color w:val="auto"/>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040B224F-C319-479C-880C-34D7726E355A}"/>
  </w:font>
  <w:font w:name="仿宋">
    <w:panose1 w:val="02010609060101010101"/>
    <w:charset w:val="86"/>
    <w:family w:val="modern"/>
    <w:pitch w:val="default"/>
    <w:sig w:usb0="800002BF" w:usb1="38CF7CFA" w:usb2="00000016" w:usb3="00000000" w:csb0="00040001" w:csb1="00000000"/>
    <w:embedRegular r:id="rId2" w:fontKey="{0C792C7D-8DF3-4333-BC57-BBA20B8F676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32840E13-E7AE-40D2-8AC4-C112BAB60B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BA2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5647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B5647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4B"/>
    <w:rsid w:val="0002561E"/>
    <w:rsid w:val="00067E58"/>
    <w:rsid w:val="003A0D4E"/>
    <w:rsid w:val="006E4F4B"/>
    <w:rsid w:val="00905C0B"/>
    <w:rsid w:val="0140436A"/>
    <w:rsid w:val="01A319FB"/>
    <w:rsid w:val="0399224D"/>
    <w:rsid w:val="043449DC"/>
    <w:rsid w:val="05257DE5"/>
    <w:rsid w:val="0744542A"/>
    <w:rsid w:val="08485B98"/>
    <w:rsid w:val="0AEA2F37"/>
    <w:rsid w:val="0B543ABF"/>
    <w:rsid w:val="0BFA1514"/>
    <w:rsid w:val="0D7816AE"/>
    <w:rsid w:val="0DAA0DC4"/>
    <w:rsid w:val="0E3B4757"/>
    <w:rsid w:val="0E441B1A"/>
    <w:rsid w:val="0EC046DA"/>
    <w:rsid w:val="0FCB5B2D"/>
    <w:rsid w:val="118C7961"/>
    <w:rsid w:val="12321D60"/>
    <w:rsid w:val="126F51ED"/>
    <w:rsid w:val="128A74D9"/>
    <w:rsid w:val="12977E48"/>
    <w:rsid w:val="142011B2"/>
    <w:rsid w:val="147A3F8A"/>
    <w:rsid w:val="15272119"/>
    <w:rsid w:val="16BC0305"/>
    <w:rsid w:val="173914CE"/>
    <w:rsid w:val="199E2BFC"/>
    <w:rsid w:val="19C72DC1"/>
    <w:rsid w:val="1A646862"/>
    <w:rsid w:val="1A815789"/>
    <w:rsid w:val="1C067D25"/>
    <w:rsid w:val="1D186069"/>
    <w:rsid w:val="1DCA1E79"/>
    <w:rsid w:val="1E463F1E"/>
    <w:rsid w:val="1FDD7E65"/>
    <w:rsid w:val="20084133"/>
    <w:rsid w:val="2058395F"/>
    <w:rsid w:val="2059498F"/>
    <w:rsid w:val="22A630FF"/>
    <w:rsid w:val="22E5075C"/>
    <w:rsid w:val="24253506"/>
    <w:rsid w:val="24855D52"/>
    <w:rsid w:val="2940493E"/>
    <w:rsid w:val="29AC5BD5"/>
    <w:rsid w:val="2A181417"/>
    <w:rsid w:val="2A502EC5"/>
    <w:rsid w:val="2AD43590"/>
    <w:rsid w:val="2AD92954"/>
    <w:rsid w:val="2C24611C"/>
    <w:rsid w:val="2C541884"/>
    <w:rsid w:val="2C6F14EE"/>
    <w:rsid w:val="2C7A0167"/>
    <w:rsid w:val="2CE61358"/>
    <w:rsid w:val="2D486857"/>
    <w:rsid w:val="2D7746A6"/>
    <w:rsid w:val="2DF02D0C"/>
    <w:rsid w:val="2F230194"/>
    <w:rsid w:val="30334260"/>
    <w:rsid w:val="30A0509E"/>
    <w:rsid w:val="31DB3455"/>
    <w:rsid w:val="326E7E26"/>
    <w:rsid w:val="338B4A07"/>
    <w:rsid w:val="33F60271"/>
    <w:rsid w:val="353F4BDD"/>
    <w:rsid w:val="3619454C"/>
    <w:rsid w:val="37FE22C4"/>
    <w:rsid w:val="380B25BB"/>
    <w:rsid w:val="38183E27"/>
    <w:rsid w:val="384A3A55"/>
    <w:rsid w:val="39627FB8"/>
    <w:rsid w:val="3ACC76C2"/>
    <w:rsid w:val="3C3534B5"/>
    <w:rsid w:val="3DAF5796"/>
    <w:rsid w:val="3EDD1DED"/>
    <w:rsid w:val="403E60B6"/>
    <w:rsid w:val="408A71B0"/>
    <w:rsid w:val="418F550A"/>
    <w:rsid w:val="42FF3043"/>
    <w:rsid w:val="43A35D9D"/>
    <w:rsid w:val="43B458B4"/>
    <w:rsid w:val="43BC29BB"/>
    <w:rsid w:val="43C57AC2"/>
    <w:rsid w:val="442A6ECC"/>
    <w:rsid w:val="4495717D"/>
    <w:rsid w:val="45A1630C"/>
    <w:rsid w:val="460A7EE8"/>
    <w:rsid w:val="465313B5"/>
    <w:rsid w:val="47071A2F"/>
    <w:rsid w:val="47880136"/>
    <w:rsid w:val="487013FA"/>
    <w:rsid w:val="489F16F1"/>
    <w:rsid w:val="494E7026"/>
    <w:rsid w:val="4A037596"/>
    <w:rsid w:val="4A227A1C"/>
    <w:rsid w:val="4A7B7CC3"/>
    <w:rsid w:val="4C861DD5"/>
    <w:rsid w:val="4CA26BF2"/>
    <w:rsid w:val="4DA223BC"/>
    <w:rsid w:val="4DC75267"/>
    <w:rsid w:val="4FEB1908"/>
    <w:rsid w:val="50106568"/>
    <w:rsid w:val="544B34F8"/>
    <w:rsid w:val="54881459"/>
    <w:rsid w:val="55F14746"/>
    <w:rsid w:val="56D33996"/>
    <w:rsid w:val="57AC4DC9"/>
    <w:rsid w:val="57C46783"/>
    <w:rsid w:val="583B63D6"/>
    <w:rsid w:val="585D60C3"/>
    <w:rsid w:val="5955110A"/>
    <w:rsid w:val="596976EA"/>
    <w:rsid w:val="597F386C"/>
    <w:rsid w:val="5F41229A"/>
    <w:rsid w:val="5FFB3033"/>
    <w:rsid w:val="62D376AD"/>
    <w:rsid w:val="63273E9D"/>
    <w:rsid w:val="63974B7F"/>
    <w:rsid w:val="63A96660"/>
    <w:rsid w:val="66024CEF"/>
    <w:rsid w:val="66CA0555"/>
    <w:rsid w:val="680B1697"/>
    <w:rsid w:val="688857C8"/>
    <w:rsid w:val="688D3AB9"/>
    <w:rsid w:val="68D423D1"/>
    <w:rsid w:val="691D5B26"/>
    <w:rsid w:val="6A242EE4"/>
    <w:rsid w:val="6C097623"/>
    <w:rsid w:val="6CA9147F"/>
    <w:rsid w:val="6D052B3B"/>
    <w:rsid w:val="70270D6C"/>
    <w:rsid w:val="71A21056"/>
    <w:rsid w:val="722872EA"/>
    <w:rsid w:val="729843AA"/>
    <w:rsid w:val="740C0C71"/>
    <w:rsid w:val="7487654A"/>
    <w:rsid w:val="7870540D"/>
    <w:rsid w:val="78AF7361"/>
    <w:rsid w:val="7A2E1215"/>
    <w:rsid w:val="7B5F43D8"/>
    <w:rsid w:val="7B6F6CD5"/>
    <w:rsid w:val="7B7315D6"/>
    <w:rsid w:val="7D4274B2"/>
    <w:rsid w:val="7D697134"/>
    <w:rsid w:val="7E386B07"/>
    <w:rsid w:val="7ED94418"/>
    <w:rsid w:val="7F8C710A"/>
    <w:rsid w:val="7FAC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140" w:after="140" w:line="416" w:lineRule="auto"/>
      <w:jc w:val="center"/>
      <w:outlineLvl w:val="1"/>
    </w:pPr>
    <w:rPr>
      <w:rFonts w:ascii="Cambria" w:hAnsi="Cambria" w:eastAsia="黑体"/>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35"/>
      <w:ind w:left="117"/>
    </w:pPr>
    <w:rPr>
      <w:rFonts w:ascii="宋体" w:hAnsi="宋体" w:eastAsia="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1"/>
    <w:basedOn w:val="1"/>
    <w:qFormat/>
    <w:uiPriority w:val="0"/>
    <w:pPr>
      <w:adjustRightInd w:val="0"/>
      <w:spacing w:line="360" w:lineRule="auto"/>
      <w:ind w:firstLine="567"/>
      <w:jc w:val="center"/>
      <w:textAlignment w:val="baseline"/>
    </w:pPr>
    <w:rPr>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3123</Words>
  <Characters>3272</Characters>
  <Lines>17</Lines>
  <Paragraphs>5</Paragraphs>
  <TotalTime>5</TotalTime>
  <ScaleCrop>false</ScaleCrop>
  <LinksUpToDate>false</LinksUpToDate>
  <CharactersWithSpaces>3419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2025-03-18T12:31:00Z</dcterms:created>
  <dc:creator>admin1</dc:creator>
  <cp:lastModifiedBy>1001</cp:lastModifiedBy>
  <cp:lastPrinted>2025-04-16T09:22:00Z</cp:lastPrinted>
  <dcterms:modified xsi:type="dcterms:W3CDTF">2025-09-08T06:58:18Z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eyJoZGlkIjoiYmJiNmE3NTM2ZjhjZmQxOTIxMzlmZmVhYzMyZjRmYTkiLCJ1c2VySWQiOiI1MzQ2NzIwOTQifQ==</vt:lpwstr>
  </property>
  <property fmtid="{D5CDD505-2E9C-101B-9397-08002B2CF9AE}" pid="4" name="ICV">
    <vt:lpwstr>DA55B8577067463094BB3B7FB99A4C7E_13</vt:lpwstr>
  </property>
</Properties>
</file>