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450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p>
    <w:p w14:paraId="7EF54C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bookmarkStart w:id="0" w:name="_GoBack"/>
      <w:r>
        <w:rPr>
          <w:rFonts w:hint="default" w:ascii="Times New Roman" w:hAnsi="Times New Roman" w:eastAsia="方正小标宋简体" w:cs="Times New Roman"/>
          <w:sz w:val="44"/>
          <w:szCs w:val="44"/>
          <w:lang w:eastAsia="zh-CN"/>
        </w:rPr>
        <w:t>关于开展</w:t>
      </w:r>
      <w:r>
        <w:rPr>
          <w:rFonts w:hint="default" w:ascii="Times New Roman" w:hAnsi="Times New Roman" w:eastAsia="方正小标宋简体" w:cs="Times New Roman"/>
          <w:sz w:val="44"/>
          <w:szCs w:val="44"/>
          <w:lang w:val="en-US" w:eastAsia="zh-CN"/>
        </w:rPr>
        <w:t>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lang w:val="en-US" w:eastAsia="zh-CN"/>
        </w:rPr>
        <w:t>年</w:t>
      </w:r>
      <w:r>
        <w:rPr>
          <w:rFonts w:hint="eastAsia" w:ascii="Times New Roman" w:hAnsi="Times New Roman" w:eastAsia="方正小标宋简体" w:cs="Times New Roman"/>
          <w:sz w:val="44"/>
          <w:szCs w:val="44"/>
          <w:lang w:val="en-US" w:eastAsia="zh-CN"/>
        </w:rPr>
        <w:t>全区</w:t>
      </w:r>
      <w:r>
        <w:rPr>
          <w:rFonts w:hint="default" w:ascii="Times New Roman" w:hAnsi="Times New Roman" w:eastAsia="方正小标宋简体" w:cs="Times New Roman"/>
          <w:sz w:val="44"/>
          <w:szCs w:val="44"/>
          <w:lang w:val="en-US" w:eastAsia="zh-CN"/>
        </w:rPr>
        <w:t>“质量月”活动的通知</w:t>
      </w:r>
      <w:r>
        <w:rPr>
          <w:rFonts w:hint="eastAsia" w:ascii="Times New Roman" w:hAnsi="Times New Roman" w:eastAsia="方正小标宋简体" w:cs="Times New Roman"/>
          <w:sz w:val="44"/>
          <w:szCs w:val="44"/>
          <w:lang w:val="en-US" w:eastAsia="zh-CN"/>
        </w:rPr>
        <w:t>（草案）</w:t>
      </w:r>
    </w:p>
    <w:bookmarkEnd w:id="0"/>
    <w:p w14:paraId="27DBD703">
      <w:pPr>
        <w:pStyle w:val="7"/>
        <w:keepNext w:val="0"/>
        <w:keepLines w:val="0"/>
        <w:pageBreakBefore w:val="0"/>
        <w:widowControl w:val="0"/>
        <w:kinsoku/>
        <w:wordWrap/>
        <w:topLinePunct w:val="0"/>
        <w:autoSpaceDE/>
        <w:autoSpaceDN/>
        <w:bidi w:val="0"/>
        <w:adjustRightInd/>
        <w:snapToGrid/>
        <w:spacing w:line="560" w:lineRule="exact"/>
        <w:ind w:left="0" w:leftChars="0" w:firstLine="0" w:firstLineChars="0"/>
        <w:jc w:val="center"/>
        <w:textAlignment w:val="auto"/>
        <w:rPr>
          <w:rFonts w:hint="eastAsia"/>
          <w:lang w:val="en-US" w:eastAsia="zh-CN"/>
        </w:rPr>
      </w:pPr>
    </w:p>
    <w:p w14:paraId="6D9B1DD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各市场监管所，局机关各股室、局属事业单位</w:t>
      </w:r>
      <w:r>
        <w:rPr>
          <w:rFonts w:hint="default" w:ascii="Times New Roman" w:hAnsi="Times New Roman" w:eastAsia="仿宋_GB2312" w:cs="Times New Roman"/>
          <w:sz w:val="32"/>
          <w:szCs w:val="32"/>
          <w:lang w:val="en-US" w:eastAsia="zh-CN"/>
        </w:rPr>
        <w:t>：</w:t>
      </w:r>
    </w:p>
    <w:p w14:paraId="14376E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为全面贯彻党的二十大和二十届三中全会精神，认真落实《质量强国建设纲要》《安徽省质量强省建设纲要》</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《黄山市质量强市建设纲要》，深入推动全民质量行动，</w:t>
      </w:r>
      <w:r>
        <w:rPr>
          <w:rFonts w:hint="eastAsia" w:ascii="仿宋_GB2312" w:hAnsi="仿宋_GB2312" w:eastAsia="仿宋_GB2312" w:cs="仿宋_GB2312"/>
          <w:color w:val="auto"/>
          <w:sz w:val="32"/>
          <w:szCs w:val="32"/>
        </w:rPr>
        <w:t>根据市场监管总局等2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个部门《关于开展202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年全国“质量月”活动的通知》（国市监质</w:t>
      </w:r>
      <w:r>
        <w:rPr>
          <w:rFonts w:hint="eastAsia" w:ascii="仿宋_GB2312" w:hAnsi="仿宋_GB2312" w:eastAsia="仿宋_GB2312" w:cs="仿宋_GB2312"/>
          <w:color w:val="auto"/>
          <w:sz w:val="32"/>
          <w:szCs w:val="32"/>
          <w:lang w:eastAsia="zh-CN"/>
        </w:rPr>
        <w:t>发</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 w:eastAsia="zh-CN"/>
        </w:rPr>
        <w:t>77</w:t>
      </w:r>
      <w:r>
        <w:rPr>
          <w:rFonts w:hint="eastAsia" w:ascii="仿宋_GB2312" w:hAnsi="仿宋_GB2312" w:eastAsia="仿宋_GB2312" w:cs="仿宋_GB2312"/>
          <w:color w:val="auto"/>
          <w:sz w:val="32"/>
          <w:szCs w:val="32"/>
        </w:rPr>
        <w:t>号）</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《关于开展202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年全省“质量月”活动的通知》</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皖知质标委</w:t>
      </w:r>
      <w:r>
        <w:rPr>
          <w:rFonts w:hint="default" w:ascii="Times New Roman" w:hAnsi="Times New Roman" w:eastAsia="仿宋_GB2312" w:cs="Times New Roman"/>
          <w:sz w:val="32"/>
          <w:szCs w:val="32"/>
        </w:rPr>
        <w:t>办</w:t>
      </w:r>
      <w:r>
        <w:rPr>
          <w:rFonts w:hint="eastAsia" w:ascii="Times New Roman" w:hAnsi="Times New Roman" w:eastAsia="仿宋_GB2312" w:cs="Times New Roman"/>
          <w:sz w:val="32"/>
          <w:szCs w:val="32"/>
          <w:lang w:eastAsia="zh-CN"/>
        </w:rPr>
        <w:t>质</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 w:eastAsia="zh-CN"/>
        </w:rPr>
        <w:t>6</w:t>
      </w:r>
      <w:r>
        <w:rPr>
          <w:rFonts w:hint="default" w:ascii="Times New Roman" w:hAnsi="Times New Roman" w:eastAsia="仿宋_GB2312" w:cs="Times New Roman"/>
          <w:sz w:val="32"/>
          <w:szCs w:val="32"/>
        </w:rPr>
        <w:t>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区食品药品安全（知识产权、质量和标准化管理）委员会</w:t>
      </w:r>
      <w:r>
        <w:rPr>
          <w:rFonts w:hint="default" w:ascii="Times New Roman" w:hAnsi="Times New Roman" w:eastAsia="仿宋_GB2312" w:cs="Times New Roman"/>
          <w:sz w:val="32"/>
          <w:szCs w:val="32"/>
          <w:lang w:val="en-US" w:eastAsia="zh-CN"/>
        </w:rPr>
        <w:t>办公室</w:t>
      </w:r>
      <w:r>
        <w:rPr>
          <w:rFonts w:hint="eastAsia" w:ascii="Times New Roman" w:hAnsi="Times New Roman" w:eastAsia="仿宋_GB2312" w:cs="Times New Roman"/>
          <w:sz w:val="32"/>
          <w:szCs w:val="32"/>
          <w:lang w:val="en-US" w:eastAsia="zh-CN"/>
        </w:rPr>
        <w:t>决定</w:t>
      </w:r>
      <w:r>
        <w:rPr>
          <w:rFonts w:hint="default" w:ascii="Times New Roman" w:hAnsi="Times New Roman" w:eastAsia="仿宋_GB2312" w:cs="Times New Roman"/>
          <w:sz w:val="32"/>
          <w:szCs w:val="32"/>
          <w:lang w:val="en-US" w:eastAsia="zh-CN"/>
        </w:rPr>
        <w:t>在全</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eastAsia="zh-CN"/>
        </w:rPr>
        <w:t>组织开展“质量月”活动，现将有关事项通知如下：</w:t>
      </w:r>
    </w:p>
    <w:p w14:paraId="26972B5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一、活动主题</w:t>
      </w:r>
    </w:p>
    <w:p w14:paraId="4A21D17A">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加强全面质量管理  促进质量强国建设</w:t>
      </w:r>
    </w:p>
    <w:p w14:paraId="53149F98">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both"/>
        <w:textAlignment w:val="auto"/>
        <w:rPr>
          <w:rFonts w:hint="eastAsia"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二、</w:t>
      </w:r>
      <w:r>
        <w:rPr>
          <w:rFonts w:hint="eastAsia" w:ascii="Times New Roman" w:hAnsi="Times New Roman" w:eastAsia="黑体" w:cs="Times New Roman"/>
          <w:color w:val="auto"/>
          <w:sz w:val="32"/>
          <w:szCs w:val="32"/>
          <w:lang w:eastAsia="zh-CN"/>
        </w:rPr>
        <w:t>活动时间</w:t>
      </w:r>
    </w:p>
    <w:p w14:paraId="7A882A7F">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both"/>
        <w:textAlignment w:val="auto"/>
        <w:rPr>
          <w:rFonts w:hint="default"/>
          <w:lang w:val="en-US" w:eastAsia="zh-CN"/>
        </w:rPr>
      </w:pPr>
      <w:r>
        <w:rPr>
          <w:rFonts w:hint="eastAsia" w:ascii="仿宋_GB2312" w:hAnsi="仿宋_GB2312" w:eastAsia="仿宋_GB2312" w:cs="仿宋_GB2312"/>
          <w:sz w:val="32"/>
          <w:szCs w:val="32"/>
          <w:lang w:val="en-US" w:eastAsia="zh-CN"/>
        </w:rPr>
        <w:t>2025年9月</w:t>
      </w:r>
    </w:p>
    <w:p w14:paraId="28AC79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、活动内容</w:t>
      </w:r>
    </w:p>
    <w:p w14:paraId="7AF70056">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楷体_GB2312" w:cs="Times New Roman"/>
          <w:b/>
          <w:bCs/>
          <w:sz w:val="32"/>
          <w:szCs w:val="32"/>
          <w:lang w:val="en-US" w:eastAsia="zh-CN"/>
        </w:rPr>
        <w:t>（一）</w:t>
      </w:r>
      <w:r>
        <w:rPr>
          <w:rFonts w:hint="eastAsia" w:ascii="Times New Roman" w:hAnsi="Times New Roman" w:eastAsia="楷体_GB2312" w:cs="Times New Roman"/>
          <w:b/>
          <w:bCs/>
          <w:sz w:val="32"/>
          <w:szCs w:val="32"/>
          <w:lang w:val="en-US" w:eastAsia="zh-CN"/>
        </w:rPr>
        <w:t>深入贯彻落实党中央、国务院和省、市党委政府关于质量工作的决策部署</w:t>
      </w:r>
      <w:r>
        <w:rPr>
          <w:rFonts w:hint="eastAsia" w:ascii="楷体_GB2312" w:hAnsi="楷体_GB2312" w:eastAsia="楷体_GB2312" w:cs="楷体_GB2312"/>
          <w:b/>
          <w:bCs/>
          <w:snapToGrid w:val="0"/>
          <w:spacing w:val="0"/>
          <w:kern w:val="0"/>
          <w:sz w:val="32"/>
          <w:szCs w:val="32"/>
          <w:lang w:val="en-US" w:eastAsia="zh-CN"/>
        </w:rPr>
        <w:t>。</w:t>
      </w:r>
      <w:r>
        <w:rPr>
          <w:rFonts w:hint="eastAsia" w:ascii="仿宋_GB2312" w:hAnsi="仿宋_GB2312" w:eastAsia="仿宋_GB2312" w:cs="仿宋_GB2312"/>
          <w:sz w:val="32"/>
          <w:szCs w:val="32"/>
          <w:lang w:val="en-US" w:eastAsia="zh-CN"/>
        </w:rPr>
        <w:t>深刻学习领会习近平总书记对质量工作的一系列重要论述，切实把思想和行动统一到党中央、国务院关于加快建设质量强国的决策部署上来，扎实完成《质量强国建设纲要》《安徽省质量强省建设纲要》</w:t>
      </w:r>
      <w:r>
        <w:rPr>
          <w:rFonts w:hint="default" w:ascii="Times New Roman" w:hAnsi="Times New Roman" w:eastAsia="仿宋_GB2312" w:cs="Times New Roman"/>
          <w:b w:val="0"/>
          <w:bCs w:val="0"/>
          <w:snapToGrid w:val="0"/>
          <w:color w:val="auto"/>
          <w:spacing w:val="0"/>
          <w:kern w:val="0"/>
          <w:sz w:val="32"/>
          <w:szCs w:val="32"/>
          <w:u w:val="none"/>
          <w:lang w:val="en-US" w:eastAsia="zh-CN" w:bidi="ar-SA"/>
        </w:rPr>
        <w:t>《黄山市质量强市建设纲要》</w:t>
      </w:r>
      <w:r>
        <w:rPr>
          <w:rFonts w:hint="eastAsia" w:ascii="Times New Roman" w:hAnsi="Times New Roman" w:eastAsia="仿宋_GB2312" w:cs="Times New Roman"/>
          <w:b w:val="0"/>
          <w:bCs w:val="0"/>
          <w:snapToGrid w:val="0"/>
          <w:color w:val="auto"/>
          <w:spacing w:val="0"/>
          <w:kern w:val="0"/>
          <w:sz w:val="32"/>
          <w:szCs w:val="32"/>
          <w:u w:val="none"/>
          <w:lang w:val="en-US" w:eastAsia="zh-CN" w:bidi="ar-SA"/>
        </w:rPr>
        <w:t>和</w:t>
      </w:r>
      <w:r>
        <w:rPr>
          <w:rFonts w:hint="eastAsia" w:ascii="仿宋_GB2312" w:hAnsi="仿宋_GB2312" w:eastAsia="仿宋_GB2312" w:cs="仿宋_GB2312"/>
          <w:color w:val="000000"/>
          <w:kern w:val="21"/>
          <w:sz w:val="32"/>
          <w:szCs w:val="32"/>
          <w:highlight w:val="none"/>
        </w:rPr>
        <w:t>《黄山市</w:t>
      </w:r>
      <w:r>
        <w:rPr>
          <w:rFonts w:hint="eastAsia" w:ascii="仿宋_GB2312" w:hAnsi="仿宋_GB2312" w:eastAsia="仿宋_GB2312" w:cs="仿宋_GB2312"/>
          <w:color w:val="000000"/>
          <w:kern w:val="21"/>
          <w:sz w:val="32"/>
          <w:szCs w:val="32"/>
          <w:highlight w:val="none"/>
          <w:lang w:eastAsia="zh-CN"/>
        </w:rPr>
        <w:t>进一步提高产品、工程和服务质量行动</w:t>
      </w:r>
      <w:r>
        <w:rPr>
          <w:rFonts w:hint="eastAsia" w:ascii="仿宋_GB2312" w:hAnsi="仿宋_GB2312" w:eastAsia="仿宋_GB2312" w:cs="仿宋_GB2312"/>
          <w:color w:val="000000"/>
          <w:kern w:val="21"/>
          <w:sz w:val="32"/>
          <w:szCs w:val="32"/>
          <w:highlight w:val="none"/>
        </w:rPr>
        <w:t>方案</w:t>
      </w:r>
      <w:r>
        <w:rPr>
          <w:rFonts w:hint="eastAsia" w:ascii="仿宋_GB2312" w:hAnsi="仿宋_GB2312" w:eastAsia="仿宋_GB2312" w:cs="仿宋_GB2312"/>
          <w:color w:val="000000"/>
          <w:kern w:val="21"/>
          <w:sz w:val="32"/>
          <w:szCs w:val="32"/>
          <w:highlight w:val="none"/>
          <w:lang w:eastAsia="zh-CN"/>
        </w:rPr>
        <w:t>（</w:t>
      </w:r>
      <w:r>
        <w:rPr>
          <w:rFonts w:hint="eastAsia" w:ascii="仿宋_GB2312" w:hAnsi="仿宋_GB2312" w:eastAsia="仿宋_GB2312" w:cs="仿宋_GB2312"/>
          <w:color w:val="000000"/>
          <w:kern w:val="21"/>
          <w:sz w:val="32"/>
          <w:szCs w:val="32"/>
          <w:highlight w:val="none"/>
          <w:lang w:val="en-US" w:eastAsia="zh-CN"/>
        </w:rPr>
        <w:t>2023-2025年</w:t>
      </w:r>
      <w:r>
        <w:rPr>
          <w:rFonts w:hint="eastAsia" w:ascii="仿宋_GB2312" w:hAnsi="仿宋_GB2312" w:eastAsia="仿宋_GB2312" w:cs="仿宋_GB2312"/>
          <w:color w:val="000000"/>
          <w:kern w:val="21"/>
          <w:sz w:val="32"/>
          <w:szCs w:val="32"/>
          <w:highlight w:val="none"/>
          <w:lang w:eastAsia="zh-CN"/>
        </w:rPr>
        <w:t>）</w:t>
      </w:r>
      <w:r>
        <w:rPr>
          <w:rFonts w:hint="eastAsia" w:ascii="仿宋_GB2312" w:hAnsi="仿宋_GB2312" w:eastAsia="仿宋_GB2312" w:cs="仿宋_GB2312"/>
          <w:color w:val="000000"/>
          <w:kern w:val="21"/>
          <w:sz w:val="32"/>
          <w:szCs w:val="32"/>
          <w:highlight w:val="none"/>
        </w:rPr>
        <w:t>》</w:t>
      </w:r>
      <w:r>
        <w:rPr>
          <w:rFonts w:hint="eastAsia" w:ascii="仿宋_GB2312" w:hAnsi="仿宋_GB2312" w:eastAsia="仿宋_GB2312" w:cs="仿宋_GB2312"/>
          <w:sz w:val="32"/>
          <w:szCs w:val="32"/>
          <w:lang w:val="en-US" w:eastAsia="zh-CN"/>
        </w:rPr>
        <w:t>阶段性目标任务。聚力推进质量强企、强链、强区，引导企业开展质量技术创新和质量技术攻关活动，为黄山高质量发展提供坚实质量支撑。学习宣传中国质量（南京）大会精神，发布一批质量赋能新质生产力优秀成果，凝聚全社会建设质量强国、质量强省、质量强市、质量强区合力。</w:t>
      </w:r>
    </w:p>
    <w:p w14:paraId="1FB7C326">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eastAsia="zh-CN"/>
        </w:rPr>
        <w:t>（二）</w:t>
      </w:r>
      <w:r>
        <w:rPr>
          <w:rFonts w:hint="eastAsia" w:ascii="Times New Roman" w:hAnsi="Times New Roman" w:eastAsia="楷体_GB2312" w:cs="Times New Roman"/>
          <w:b/>
          <w:bCs/>
          <w:sz w:val="32"/>
          <w:szCs w:val="32"/>
          <w:lang w:eastAsia="zh-CN"/>
        </w:rPr>
        <w:t>加强</w:t>
      </w:r>
      <w:r>
        <w:rPr>
          <w:rFonts w:hint="eastAsia" w:ascii="楷体_GB2312" w:hAnsi="楷体_GB2312" w:eastAsia="楷体_GB2312" w:cs="楷体_GB2312"/>
          <w:b/>
          <w:bCs/>
          <w:snapToGrid w:val="0"/>
          <w:spacing w:val="0"/>
          <w:kern w:val="0"/>
          <w:sz w:val="32"/>
          <w:szCs w:val="32"/>
          <w:lang w:val="en-US" w:eastAsia="zh-CN"/>
        </w:rPr>
        <w:t>全面质量管理</w:t>
      </w:r>
      <w:r>
        <w:rPr>
          <w:rFonts w:hint="eastAsia" w:ascii="楷体_GB2312" w:hAnsi="楷体_GB2312" w:eastAsia="楷体_GB2312" w:cs="楷体_GB2312"/>
          <w:b w:val="0"/>
          <w:bCs w:val="0"/>
          <w:snapToGrid w:val="0"/>
          <w:spacing w:val="0"/>
          <w:kern w:val="0"/>
          <w:sz w:val="32"/>
          <w:szCs w:val="32"/>
          <w:lang w:val="en-US" w:eastAsia="zh-CN"/>
        </w:rPr>
        <w:t>。</w:t>
      </w:r>
      <w:r>
        <w:rPr>
          <w:rFonts w:hint="eastAsia" w:ascii="仿宋_GB2312" w:hAnsi="仿宋_GB2312" w:eastAsia="仿宋_GB2312" w:cs="仿宋_GB2312"/>
          <w:sz w:val="32"/>
          <w:szCs w:val="32"/>
          <w:lang w:val="en-US" w:eastAsia="zh-CN"/>
        </w:rPr>
        <w:t>健全链长组织、链主引领、链员协同、基础支撑、技术赋能的质量强链提升模式，</w:t>
      </w:r>
      <w:r>
        <w:rPr>
          <w:rFonts w:hint="eastAsia" w:ascii="仿宋_GB2312" w:hAnsi="仿宋_GB2312" w:eastAsia="仿宋_GB2312" w:cs="仿宋_GB2312"/>
          <w:sz w:val="32"/>
          <w:szCs w:val="32"/>
        </w:rPr>
        <w:t>发挥链主企业作用，</w:t>
      </w:r>
      <w:r>
        <w:rPr>
          <w:rFonts w:hint="eastAsia" w:ascii="仿宋_GB2312" w:hAnsi="仿宋_GB2312" w:eastAsia="仿宋_GB2312" w:cs="仿宋_GB2312"/>
          <w:sz w:val="32"/>
          <w:szCs w:val="32"/>
          <w:lang w:val="en-US" w:eastAsia="zh-CN"/>
        </w:rPr>
        <w:t>开展质量强基、质量攻关、质量跃升和质量普惠“四项行动”，</w:t>
      </w:r>
      <w:r>
        <w:rPr>
          <w:rFonts w:hint="eastAsia" w:ascii="仿宋_GB2312" w:hAnsi="仿宋_GB2312" w:eastAsia="仿宋_GB2312" w:cs="仿宋_GB2312"/>
          <w:sz w:val="32"/>
          <w:szCs w:val="32"/>
        </w:rPr>
        <w:t>提高关键环节、关键领域质量管控能力，</w:t>
      </w:r>
      <w:r>
        <w:rPr>
          <w:rFonts w:hint="eastAsia" w:ascii="仿宋_GB2312" w:hAnsi="仿宋_GB2312" w:eastAsia="仿宋_GB2312" w:cs="仿宋_GB2312"/>
          <w:sz w:val="32"/>
          <w:szCs w:val="32"/>
          <w:lang w:eastAsia="zh-CN"/>
        </w:rPr>
        <w:t>形成一批质量强链标志性成果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鼓励企业创新质量管理理念、方法、工具，推动应用全员、全要素、全过程、全数据的新型质量管理体系。遴选发布一批黄山区先进质量管理方法和优秀企业文化典型案例。举办质量月活动启动仪式暨质量强企强链强区经验交流会，宣传推广一批先进质量管理方法、优秀企业文化等。开展质量管理创新实践活动，推动新技术与质量管理深度融合，拓展质量管理数字化等应用新场景，助力培育发展新质生产力。</w:t>
      </w:r>
    </w:p>
    <w:p w14:paraId="4E80FB7F">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default" w:ascii="Times New Roman" w:hAnsi="Times New Roman" w:eastAsia="楷体_GB2312" w:cs="Times New Roman"/>
          <w:b/>
          <w:bCs/>
          <w:sz w:val="32"/>
          <w:szCs w:val="32"/>
          <w:lang w:val="en-US" w:eastAsia="zh-CN"/>
        </w:rPr>
        <w:t>（三）</w:t>
      </w:r>
      <w:r>
        <w:rPr>
          <w:rFonts w:hint="eastAsia" w:ascii="Times New Roman" w:hAnsi="Times New Roman" w:eastAsia="楷体_GB2312" w:cs="Times New Roman"/>
          <w:b/>
          <w:bCs/>
          <w:sz w:val="32"/>
          <w:szCs w:val="32"/>
          <w:lang w:val="en-US" w:eastAsia="zh-CN"/>
        </w:rPr>
        <w:t>推动</w:t>
      </w:r>
      <w:r>
        <w:rPr>
          <w:rFonts w:hint="eastAsia" w:ascii="楷体_GB2312" w:hAnsi="楷体_GB2312" w:eastAsia="楷体_GB2312" w:cs="楷体_GB2312"/>
          <w:b/>
          <w:bCs/>
          <w:snapToGrid w:val="0"/>
          <w:kern w:val="0"/>
          <w:sz w:val="32"/>
          <w:szCs w:val="32"/>
        </w:rPr>
        <w:t>质量品牌建设</w:t>
      </w:r>
      <w:r>
        <w:rPr>
          <w:rFonts w:hint="eastAsia" w:ascii="楷体_GB2312" w:hAnsi="楷体_GB2312" w:eastAsia="楷体_GB2312" w:cs="楷体_GB2312"/>
          <w:snapToGrid w:val="0"/>
          <w:kern w:val="0"/>
          <w:sz w:val="32"/>
          <w:szCs w:val="32"/>
        </w:rPr>
        <w:t>。</w:t>
      </w:r>
      <w:r>
        <w:rPr>
          <w:rFonts w:hint="eastAsia" w:ascii="仿宋_GB2312" w:hAnsi="仿宋_GB2312" w:eastAsia="仿宋_GB2312" w:cs="仿宋_GB2312"/>
          <w:color w:val="000000"/>
          <w:sz w:val="32"/>
          <w:szCs w:val="32"/>
          <w:lang w:val="en-US" w:eastAsia="zh-CN"/>
        </w:rPr>
        <w:t>坚持政府推动、市场主导、质量为本、标准引领、示范带动，</w:t>
      </w:r>
      <w:r>
        <w:rPr>
          <w:rFonts w:hint="eastAsia" w:ascii="仿宋_GB2312" w:hAnsi="仿宋_GB2312" w:eastAsia="仿宋_GB2312" w:cs="仿宋_GB2312"/>
          <w:color w:val="auto"/>
          <w:sz w:val="32"/>
          <w:szCs w:val="32"/>
        </w:rPr>
        <w:t>推动产品、工程、服务重点领域提质量、树品牌。</w:t>
      </w:r>
      <w:r>
        <w:rPr>
          <w:rFonts w:hint="eastAsia" w:ascii="仿宋_GB2312" w:hAnsi="仿宋_GB2312" w:eastAsia="仿宋_GB2312" w:cs="仿宋_GB2312"/>
          <w:color w:val="000000"/>
          <w:sz w:val="32"/>
          <w:szCs w:val="32"/>
          <w:lang w:val="en-US" w:eastAsia="zh-CN"/>
        </w:rPr>
        <w:t>加快“黄山名产”向“黄山名品”、“黄山制造”向“黄山创造”转变，推动</w:t>
      </w:r>
      <w:r>
        <w:rPr>
          <w:rFonts w:hint="eastAsia" w:ascii="仿宋_GB2312" w:hAnsi="仿宋_GB2312" w:eastAsia="仿宋_GB2312" w:cs="仿宋_GB2312"/>
          <w:sz w:val="32"/>
          <w:szCs w:val="32"/>
        </w:rPr>
        <w:t>实现“黄山品牌”向“安徽品牌”“中国品牌”升级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开展农资供应、农产品流通、农业社会化服务标准推广应用活动。</w:t>
      </w:r>
      <w:r>
        <w:rPr>
          <w:rFonts w:hint="eastAsia" w:ascii="仿宋_GB2312" w:hAnsi="仿宋_GB2312" w:eastAsia="仿宋_GB2312" w:cs="仿宋_GB2312"/>
          <w:color w:val="auto"/>
          <w:sz w:val="32"/>
          <w:szCs w:val="32"/>
          <w:lang w:eastAsia="zh-CN"/>
        </w:rPr>
        <w:t>开展</w:t>
      </w:r>
      <w:r>
        <w:rPr>
          <w:rFonts w:hint="eastAsia" w:ascii="仿宋_GB2312" w:hAnsi="仿宋_GB2312" w:eastAsia="仿宋_GB2312" w:cs="仿宋_GB2312"/>
          <w:sz w:val="32"/>
          <w:szCs w:val="32"/>
          <w:lang w:val="en-US" w:eastAsia="zh-CN"/>
        </w:rPr>
        <w:t>黄山</w:t>
      </w:r>
      <w:r>
        <w:rPr>
          <w:rFonts w:hint="eastAsia" w:cs="仿宋_GB2312"/>
          <w:sz w:val="32"/>
          <w:szCs w:val="32"/>
          <w:lang w:val="en-US" w:eastAsia="zh-CN"/>
        </w:rPr>
        <w:t>区</w:t>
      </w:r>
      <w:r>
        <w:rPr>
          <w:rFonts w:hint="eastAsia" w:ascii="仿宋_GB2312" w:hAnsi="仿宋_GB2312" w:eastAsia="仿宋_GB2312" w:cs="仿宋_GB2312"/>
          <w:sz w:val="32"/>
          <w:szCs w:val="32"/>
          <w:lang w:val="en-US" w:eastAsia="zh-CN"/>
        </w:rPr>
        <w:t>建设工程“质量月”现场观摩和宣传</w:t>
      </w:r>
      <w:r>
        <w:rPr>
          <w:rFonts w:hint="eastAsia" w:ascii="仿宋_GB2312" w:hAnsi="仿宋_GB2312" w:eastAsia="仿宋_GB2312" w:cs="仿宋_GB2312"/>
          <w:sz w:val="32"/>
          <w:szCs w:val="32"/>
          <w:lang w:val="en" w:eastAsia="zh-CN"/>
        </w:rPr>
        <w:t>活动</w:t>
      </w:r>
      <w:r>
        <w:rPr>
          <w:rFonts w:hint="eastAsia" w:ascii="仿宋_GB2312" w:hAnsi="仿宋_GB2312" w:eastAsia="仿宋_GB2312" w:cs="仿宋_GB2312"/>
          <w:color w:val="auto"/>
          <w:sz w:val="32"/>
          <w:szCs w:val="32"/>
        </w:rPr>
        <w:t>。实施助企惠企的质量帮扶系列活动，开展小微企业质量认证提升行动，夯实企业质量和品牌发展能力。开展技术性贸易措施培训宣传，助力企业提升出口竞争力。</w:t>
      </w:r>
      <w:r>
        <w:rPr>
          <w:rFonts w:hint="eastAsia" w:ascii="仿宋_GB2312" w:hAnsi="仿宋_GB2312" w:eastAsia="仿宋_GB2312" w:cs="仿宋_GB2312"/>
          <w:color w:val="000000"/>
          <w:sz w:val="32"/>
          <w:szCs w:val="32"/>
          <w:lang w:val="en-US" w:eastAsia="zh-CN"/>
        </w:rPr>
        <w:t>强化品牌推广运用，持续提升地理标志品牌价值和影响力，建立健全品牌自我保护、行政保护、司法保护相结合的保护机制，支持企业开展品牌维权，切实维护黄山</w:t>
      </w:r>
      <w:r>
        <w:rPr>
          <w:rFonts w:hint="eastAsia" w:cs="仿宋_GB2312"/>
          <w:color w:val="000000"/>
          <w:sz w:val="32"/>
          <w:szCs w:val="32"/>
          <w:lang w:val="en-US" w:eastAsia="zh-CN"/>
        </w:rPr>
        <w:t>区</w:t>
      </w:r>
      <w:r>
        <w:rPr>
          <w:rFonts w:hint="eastAsia" w:ascii="仿宋_GB2312" w:hAnsi="仿宋_GB2312" w:eastAsia="仿宋_GB2312" w:cs="仿宋_GB2312"/>
          <w:color w:val="000000"/>
          <w:sz w:val="32"/>
          <w:szCs w:val="32"/>
          <w:lang w:val="en-US" w:eastAsia="zh-CN"/>
        </w:rPr>
        <w:t>品牌良好形象。</w:t>
      </w:r>
    </w:p>
    <w:p w14:paraId="742D377D">
      <w:pPr>
        <w:keepNext w:val="0"/>
        <w:keepLines w:val="0"/>
        <w:pageBreakBefore w:val="0"/>
        <w:widowControl w:val="0"/>
        <w:numPr>
          <w:ilvl w:val="0"/>
          <w:numId w:val="0"/>
        </w:numPr>
        <w:suppressAutoHyphens/>
        <w:kinsoku/>
        <w:wordWrap/>
        <w:overflowPunct w:val="0"/>
        <w:topLinePunct w:val="0"/>
        <w:autoSpaceDE/>
        <w:autoSpaceDN/>
        <w:bidi w:val="0"/>
        <w:adjustRightInd/>
        <w:snapToGrid/>
        <w:spacing w:beforeLines="0" w:afterLines="0" w:line="560" w:lineRule="exact"/>
        <w:ind w:firstLine="643" w:firstLineChars="200"/>
        <w:jc w:val="both"/>
        <w:textAlignment w:val="auto"/>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楷体_GB2312" w:hAnsi="楷体_GB2312" w:eastAsia="楷体_GB2312" w:cs="楷体_GB2312"/>
          <w:b/>
          <w:bCs/>
          <w:snapToGrid w:val="0"/>
          <w:color w:val="auto"/>
          <w:spacing w:val="0"/>
          <w:kern w:val="0"/>
          <w:sz w:val="32"/>
          <w:szCs w:val="32"/>
          <w:lang w:val="en-US" w:eastAsia="zh-CN"/>
        </w:rPr>
        <w:t>（四）强化质量安全监管。</w:t>
      </w:r>
      <w:r>
        <w:rPr>
          <w:rFonts w:hint="eastAsia" w:ascii="仿宋_GB2312" w:hAnsi="仿宋_GB2312" w:eastAsia="仿宋_GB2312" w:cs="仿宋_GB2312"/>
          <w:b w:val="0"/>
          <w:bCs w:val="0"/>
          <w:snapToGrid w:val="0"/>
          <w:color w:val="auto"/>
          <w:spacing w:val="0"/>
          <w:kern w:val="0"/>
          <w:sz w:val="32"/>
          <w:szCs w:val="32"/>
          <w:lang w:val="en-US" w:eastAsia="zh-CN"/>
        </w:rPr>
        <w:t>聚焦重点领域与产品，开展风险隐患排查。加强重点工业产品质量安全追溯，强化网售产品质量安全监管。开展消防产品质量安全全链条专项整治行动。以食品相关产品为重点，加强消费品质量安全风险监测。发布重点工业产品质量监督抽查结果。针对生态环境、机动车、建材等重点领域，开展检验检测机构“双随机、一公开”监督抽查活动。组织开展工业产品生产许可、召回管理等相关政策的宣贯解读活动，引导企业树立质量主体责任。</w:t>
      </w:r>
    </w:p>
    <w:p w14:paraId="103CD2E4">
      <w:pPr>
        <w:keepNext w:val="0"/>
        <w:keepLines w:val="0"/>
        <w:pageBreakBefore w:val="0"/>
        <w:widowControl w:val="0"/>
        <w:numPr>
          <w:ilvl w:val="0"/>
          <w:numId w:val="0"/>
        </w:numPr>
        <w:suppressAutoHyphens/>
        <w:kinsoku/>
        <w:wordWrap/>
        <w:overflowPunct w:val="0"/>
        <w:topLinePunct w:val="0"/>
        <w:autoSpaceDE/>
        <w:autoSpaceDN/>
        <w:bidi w:val="0"/>
        <w:adjustRightInd/>
        <w:snapToGrid/>
        <w:spacing w:beforeLines="0" w:afterLines="0" w:line="560" w:lineRule="exact"/>
        <w:ind w:firstLine="643" w:firstLineChars="200"/>
        <w:jc w:val="both"/>
        <w:textAlignment w:val="auto"/>
        <w:rPr>
          <w:rFonts w:hint="eastAsia" w:ascii="楷体_GB2312" w:hAnsi="楷体_GB2312" w:eastAsia="楷体_GB2312" w:cs="楷体_GB2312"/>
          <w:snapToGrid w:val="0"/>
          <w:color w:val="auto"/>
          <w:kern w:val="0"/>
          <w:sz w:val="32"/>
          <w:szCs w:val="32"/>
          <w:lang w:val="en-US" w:eastAsia="zh-CN"/>
        </w:rPr>
      </w:pPr>
      <w:r>
        <w:rPr>
          <w:rFonts w:hint="eastAsia" w:ascii="楷体_GB2312" w:hAnsi="楷体_GB2312" w:eastAsia="楷体_GB2312" w:cs="楷体_GB2312"/>
          <w:b/>
          <w:bCs/>
          <w:snapToGrid w:val="0"/>
          <w:color w:val="000000"/>
          <w:kern w:val="0"/>
          <w:sz w:val="32"/>
          <w:szCs w:val="32"/>
          <w:lang w:eastAsia="zh-CN"/>
        </w:rPr>
        <w:t>（</w:t>
      </w:r>
      <w:r>
        <w:rPr>
          <w:rFonts w:hint="eastAsia" w:ascii="楷体_GB2312" w:hAnsi="楷体_GB2312" w:eastAsia="楷体_GB2312" w:cs="楷体_GB2312"/>
          <w:b/>
          <w:bCs/>
          <w:snapToGrid w:val="0"/>
          <w:color w:val="000000"/>
          <w:kern w:val="0"/>
          <w:sz w:val="32"/>
          <w:szCs w:val="32"/>
        </w:rPr>
        <w:t>五</w:t>
      </w:r>
      <w:r>
        <w:rPr>
          <w:rFonts w:hint="eastAsia" w:ascii="楷体_GB2312" w:hAnsi="楷体_GB2312" w:eastAsia="楷体_GB2312" w:cs="楷体_GB2312"/>
          <w:b/>
          <w:bCs/>
          <w:snapToGrid w:val="0"/>
          <w:color w:val="000000"/>
          <w:kern w:val="0"/>
          <w:sz w:val="32"/>
          <w:szCs w:val="32"/>
          <w:lang w:eastAsia="zh-CN"/>
        </w:rPr>
        <w:t>）</w:t>
      </w:r>
      <w:r>
        <w:rPr>
          <w:rFonts w:hint="eastAsia" w:ascii="楷体_GB2312" w:hAnsi="楷体_GB2312" w:eastAsia="楷体_GB2312" w:cs="楷体_GB2312"/>
          <w:b/>
          <w:bCs/>
          <w:snapToGrid w:val="0"/>
          <w:color w:val="000000"/>
          <w:kern w:val="0"/>
          <w:sz w:val="32"/>
          <w:szCs w:val="32"/>
        </w:rPr>
        <w:t>提升消费者权益保护水平。</w:t>
      </w:r>
      <w:r>
        <w:rPr>
          <w:rFonts w:hint="eastAsia" w:ascii="仿宋_GB2312" w:hAnsi="仿宋_GB2312" w:eastAsia="仿宋_GB2312" w:cs="仿宋_GB2312"/>
          <w:color w:val="000000"/>
          <w:sz w:val="32"/>
          <w:szCs w:val="32"/>
          <w:lang w:val="en-US" w:eastAsia="zh-CN"/>
        </w:rPr>
        <w:t>聚焦突出问题、明显短板和关键环节，依法严厉打击侵权假冒违法行为，构建安全放心诚信的消费环境。开展“守护消费”执法铁拳行动，着力解决假冒伪劣、消费欺诈等突出问题，推动消费市场扩容升级。深入开展“食药安全益路行”专项工作，集中办理一批食品药品安全公益诉讼案件，加大对危害食品安全违法犯罪行为的打击和惩治力度。</w:t>
      </w:r>
      <w:r>
        <w:rPr>
          <w:rFonts w:hint="eastAsia" w:ascii="仿宋_GB2312" w:hAnsi="仿宋_GB2312" w:eastAsia="仿宋_GB2312" w:cs="仿宋_GB2312"/>
          <w:color w:val="auto"/>
          <w:sz w:val="32"/>
          <w:szCs w:val="32"/>
          <w:lang w:val="en-US" w:eastAsia="zh-CN"/>
        </w:rPr>
        <w:t>大力推动开展服务质量承诺活动，增加优质服务供给。鼓励消保委、行业协会商会等发起行业放心消费倡议，开展放心消费主体培育工作，提升消费者获得感和满意度。</w:t>
      </w:r>
    </w:p>
    <w:p w14:paraId="1F6762B2">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snapToGrid w:val="0"/>
          <w:color w:val="000000"/>
          <w:kern w:val="0"/>
          <w:sz w:val="32"/>
          <w:szCs w:val="32"/>
          <w:lang w:eastAsia="zh-CN"/>
        </w:rPr>
        <w:t>（六）促进社会质量共治。</w:t>
      </w:r>
      <w:r>
        <w:rPr>
          <w:rFonts w:hint="eastAsia" w:ascii="仿宋_GB2312" w:hAnsi="仿宋_GB2312" w:eastAsia="仿宋_GB2312" w:cs="仿宋_GB2312"/>
          <w:color w:val="000000"/>
          <w:sz w:val="32"/>
          <w:szCs w:val="32"/>
          <w:lang w:val="en-US" w:eastAsia="zh-CN"/>
        </w:rPr>
        <w:t>组织企业参加第六届安徽省质量创新技能大赛、第三届安徽省首席质量官职业技能大赛、安徽省数字化管理创新与实践典型案例、黄山市质量赋能新质生产力典型案例评选等活动，提升各行业基层员工质量素质能力。深入开展质量普及宣传，组织民用“三表”计量专项监督检查和计量科普宣传活动、特医食品科普活动、科普月活动，围绕电梯安全、绿色产品、有机产品和服务认证开展相关宣传活动，组织开展检验检测机构开放日活动。深入开展为民办质量实事活动，发挥传统媒体和新兴媒体优势，加强全方位、多角度的质量宣传，大力弘扬先进质量文化，营造政府重视质量、企业追求质量、社会崇尚质量、人人关心质量的良好氛围。</w:t>
      </w:r>
    </w:p>
    <w:p w14:paraId="1189EE10">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四、活动要求</w:t>
      </w:r>
    </w:p>
    <w:p w14:paraId="342F41FE">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 w:val="0"/>
          <w:bCs w:val="0"/>
          <w:sz w:val="32"/>
          <w:szCs w:val="32"/>
          <w:lang w:val="en-US" w:eastAsia="zh-CN"/>
        </w:rPr>
        <w:t>各</w:t>
      </w:r>
      <w:r>
        <w:rPr>
          <w:rFonts w:hint="eastAsia" w:ascii="Times New Roman" w:hAnsi="Times New Roman" w:eastAsia="仿宋_GB2312" w:cs="Times New Roman"/>
          <w:b w:val="0"/>
          <w:bCs w:val="0"/>
          <w:sz w:val="32"/>
          <w:szCs w:val="32"/>
          <w:lang w:val="en-US" w:eastAsia="zh-CN"/>
        </w:rPr>
        <w:t>所各股室</w:t>
      </w:r>
      <w:r>
        <w:rPr>
          <w:rFonts w:hint="default" w:ascii="Times New Roman" w:hAnsi="Times New Roman" w:eastAsia="仿宋_GB2312" w:cs="Times New Roman"/>
          <w:b w:val="0"/>
          <w:bCs w:val="0"/>
          <w:sz w:val="32"/>
          <w:szCs w:val="32"/>
          <w:lang w:val="en-US" w:eastAsia="zh-CN"/>
        </w:rPr>
        <w:t>要要统筹协调，创新活动形式，结合实际策划开展全员参与的群众性质量活动，充分调动各方积极性，深入推动全民质量行动，让“质量月”活动更加丰富多彩，让质量意识更加深入人心。</w:t>
      </w:r>
      <w:r>
        <w:rPr>
          <w:rFonts w:hint="eastAsia" w:ascii="仿宋_GB2312" w:hAnsi="仿宋_GB2312" w:eastAsia="仿宋_GB2312" w:cs="仿宋_GB2312"/>
          <w:sz w:val="32"/>
          <w:szCs w:val="32"/>
        </w:rPr>
        <w:t>活动主题宣传海报可于近期登陆市场监管总局网站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w w:val="95"/>
          <w:sz w:val="32"/>
          <w:szCs w:val="32"/>
        </w:rPr>
        <w:t>https://www.samr.gov.cn/zlfzj/</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自行下载。</w:t>
      </w:r>
    </w:p>
    <w:p w14:paraId="730FB66A">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both"/>
        <w:textAlignment w:val="auto"/>
        <w:rPr>
          <w:rFonts w:ascii="仿宋_GB2312" w:eastAsia="仿宋_GB2312"/>
          <w:color w:val="auto"/>
          <w:sz w:val="32"/>
          <w:szCs w:val="32"/>
        </w:rPr>
      </w:pPr>
      <w:r>
        <w:rPr>
          <w:rFonts w:hint="eastAsia" w:ascii="仿宋_GB2312" w:hAnsi="仿宋_GB2312" w:eastAsia="仿宋_GB2312" w:cs="仿宋_GB2312"/>
          <w:sz w:val="32"/>
          <w:szCs w:val="32"/>
        </w:rPr>
        <w:t>活动开展中要严格</w:t>
      </w:r>
      <w:r>
        <w:rPr>
          <w:rFonts w:hint="eastAsia" w:ascii="仿宋_GB2312" w:hAnsi="仿宋_GB2312" w:eastAsia="仿宋_GB2312" w:cs="仿宋_GB2312"/>
          <w:sz w:val="32"/>
          <w:szCs w:val="32"/>
          <w:lang w:eastAsia="zh-CN"/>
        </w:rPr>
        <w:t>贯彻落实</w:t>
      </w:r>
      <w:r>
        <w:rPr>
          <w:rFonts w:hint="eastAsia" w:ascii="仿宋_GB2312" w:hAnsi="仿宋_GB2312" w:eastAsia="仿宋_GB2312" w:cs="仿宋_GB2312"/>
          <w:sz w:val="32"/>
          <w:szCs w:val="32"/>
        </w:rPr>
        <w:t>中央八项规定及其实施细则精神，厉行勤俭节约，杜绝形式主义，务求取得实效。坚持自愿参与原则，严禁借活动名义向企业摊派收费、搭车收费。</w:t>
      </w:r>
      <w:r>
        <w:rPr>
          <w:rFonts w:hint="eastAsia" w:ascii="仿宋_GB2312" w:eastAsia="仿宋_GB2312"/>
          <w:color w:val="auto"/>
          <w:sz w:val="32"/>
          <w:szCs w:val="32"/>
          <w:lang w:eastAsia="zh-CN"/>
        </w:rPr>
        <w:t>各所各股室</w:t>
      </w:r>
      <w:r>
        <w:rPr>
          <w:rFonts w:hint="eastAsia" w:ascii="仿宋_GB2312" w:eastAsia="仿宋_GB2312"/>
          <w:color w:val="auto"/>
          <w:sz w:val="32"/>
          <w:szCs w:val="32"/>
        </w:rPr>
        <w:t>对活动开展情况加强指导，有关活动情况、典型案例等及时反馈至</w:t>
      </w:r>
      <w:r>
        <w:rPr>
          <w:rFonts w:hint="eastAsia" w:ascii="仿宋_GB2312" w:eastAsia="仿宋_GB2312"/>
          <w:color w:val="auto"/>
          <w:sz w:val="32"/>
          <w:szCs w:val="32"/>
          <w:lang w:eastAsia="zh-CN"/>
        </w:rPr>
        <w:t>局质量股</w:t>
      </w:r>
      <w:r>
        <w:rPr>
          <w:rFonts w:hint="eastAsia" w:ascii="仿宋_GB2312" w:hAnsi="仿宋_GB2312" w:eastAsia="仿宋_GB2312" w:cs="仿宋_GB2312"/>
          <w:color w:val="auto"/>
          <w:sz w:val="32"/>
          <w:szCs w:val="32"/>
        </w:rPr>
        <w:t>。</w:t>
      </w:r>
    </w:p>
    <w:p w14:paraId="240A2D2B">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sz w:val="32"/>
          <w:szCs w:val="32"/>
        </w:rPr>
        <w:t>联系电话：</w:t>
      </w:r>
      <w:r>
        <w:rPr>
          <w:rFonts w:hint="eastAsia" w:ascii="Times New Roman" w:hAnsi="Times New Roman" w:eastAsia="仿宋_GB2312" w:cs="Times New Roman"/>
          <w:b w:val="0"/>
          <w:bCs w:val="0"/>
          <w:color w:val="auto"/>
          <w:sz w:val="32"/>
          <w:szCs w:val="32"/>
          <w:lang w:val="en-US" w:eastAsia="zh-CN"/>
        </w:rPr>
        <w:t>8539622</w:t>
      </w:r>
      <w:r>
        <w:rPr>
          <w:rFonts w:hint="default" w:ascii="Times New Roman" w:hAnsi="Times New Roman" w:eastAsia="仿宋_GB2312" w:cs="Times New Roman"/>
          <w:b w:val="0"/>
          <w:bCs w:val="0"/>
          <w:color w:val="auto"/>
          <w:sz w:val="32"/>
          <w:szCs w:val="32"/>
          <w:lang w:val="en-US" w:eastAsia="zh-CN"/>
        </w:rPr>
        <w:t>。邮箱：</w:t>
      </w:r>
      <w:r>
        <w:rPr>
          <w:rFonts w:hint="eastAsia" w:ascii="Times New Roman" w:hAnsi="Times New Roman" w:eastAsia="仿宋_GB2312" w:cs="Times New Roman"/>
          <w:b w:val="0"/>
          <w:bCs w:val="0"/>
          <w:color w:val="auto"/>
          <w:sz w:val="32"/>
          <w:szCs w:val="32"/>
          <w:lang w:val="en-US" w:eastAsia="zh-CN"/>
        </w:rPr>
        <w:t>584777539@qq</w:t>
      </w:r>
      <w:r>
        <w:rPr>
          <w:rFonts w:hint="default" w:ascii="Times New Roman" w:hAnsi="Times New Roman" w:eastAsia="仿宋_GB2312" w:cs="Times New Roman"/>
          <w:b w:val="0"/>
          <w:bCs w:val="0"/>
          <w:color w:val="auto"/>
          <w:sz w:val="32"/>
          <w:szCs w:val="32"/>
          <w:lang w:val="en-US" w:eastAsia="zh-CN"/>
        </w:rPr>
        <w:t>.com。</w:t>
      </w:r>
    </w:p>
    <w:p w14:paraId="16ECF33C">
      <w:pPr>
        <w:pStyle w:val="7"/>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lang w:val="en-US" w:eastAsia="zh-CN"/>
        </w:rPr>
      </w:pPr>
    </w:p>
    <w:p w14:paraId="2C6325F7">
      <w:pPr>
        <w:pStyle w:val="7"/>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附件：1.202</w:t>
      </w:r>
      <w:r>
        <w:rPr>
          <w:rFonts w:hint="eastAsia" w:ascii="Times New Roman" w:hAnsi="Times New Roman" w:cs="Times New Roman"/>
          <w:color w:val="auto"/>
          <w:sz w:val="32"/>
          <w:szCs w:val="32"/>
          <w:lang w:val="en-US" w:eastAsia="zh-CN"/>
        </w:rPr>
        <w:t>5</w:t>
      </w:r>
      <w:r>
        <w:rPr>
          <w:rFonts w:hint="default" w:ascii="Times New Roman" w:hAnsi="Times New Roman" w:cs="Times New Roman"/>
          <w:color w:val="auto"/>
          <w:sz w:val="32"/>
          <w:szCs w:val="32"/>
          <w:lang w:val="en-US" w:eastAsia="zh-CN"/>
        </w:rPr>
        <w:t>年全</w:t>
      </w:r>
      <w:r>
        <w:rPr>
          <w:rFonts w:hint="eastAsia" w:ascii="Times New Roman" w:hAnsi="Times New Roman" w:cs="Times New Roman"/>
          <w:color w:val="auto"/>
          <w:sz w:val="32"/>
          <w:szCs w:val="32"/>
          <w:lang w:val="en-US" w:eastAsia="zh-CN"/>
        </w:rPr>
        <w:t>区</w:t>
      </w:r>
      <w:r>
        <w:rPr>
          <w:rFonts w:hint="default" w:ascii="Times New Roman" w:hAnsi="Times New Roman" w:cs="Times New Roman"/>
          <w:color w:val="auto"/>
          <w:sz w:val="32"/>
          <w:szCs w:val="32"/>
          <w:lang w:val="en-US" w:eastAsia="zh-CN"/>
        </w:rPr>
        <w:t>“质量月”活动计划表</w:t>
      </w:r>
    </w:p>
    <w:p w14:paraId="24080BB8">
      <w:pPr>
        <w:pStyle w:val="7"/>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 xml:space="preserve">      2.202</w:t>
      </w:r>
      <w:r>
        <w:rPr>
          <w:rFonts w:hint="eastAsia" w:ascii="Times New Roman" w:hAnsi="Times New Roman" w:cs="Times New Roman"/>
          <w:color w:val="auto"/>
          <w:sz w:val="32"/>
          <w:szCs w:val="32"/>
          <w:lang w:val="en-US" w:eastAsia="zh-CN"/>
        </w:rPr>
        <w:t>5</w:t>
      </w:r>
      <w:r>
        <w:rPr>
          <w:rFonts w:hint="default" w:ascii="Times New Roman" w:hAnsi="Times New Roman" w:cs="Times New Roman"/>
          <w:color w:val="auto"/>
          <w:sz w:val="32"/>
          <w:szCs w:val="32"/>
          <w:lang w:val="en-US" w:eastAsia="zh-CN"/>
        </w:rPr>
        <w:t>年</w:t>
      </w:r>
      <w:r>
        <w:rPr>
          <w:rFonts w:hint="eastAsia" w:ascii="Times New Roman" w:hAnsi="Times New Roman" w:cs="Times New Roman"/>
          <w:color w:val="auto"/>
          <w:sz w:val="32"/>
          <w:szCs w:val="32"/>
          <w:lang w:val="en-US" w:eastAsia="zh-CN"/>
        </w:rPr>
        <w:t>全区</w:t>
      </w:r>
      <w:r>
        <w:rPr>
          <w:rFonts w:hint="default" w:ascii="Times New Roman" w:hAnsi="Times New Roman" w:cs="Times New Roman"/>
          <w:color w:val="auto"/>
          <w:sz w:val="32"/>
          <w:szCs w:val="32"/>
          <w:lang w:val="en-US" w:eastAsia="zh-CN"/>
        </w:rPr>
        <w:t>“质量月”活动口号</w:t>
      </w:r>
    </w:p>
    <w:p w14:paraId="3D65BFF4">
      <w:pPr>
        <w:pStyle w:val="7"/>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 xml:space="preserve">      </w:t>
      </w:r>
    </w:p>
    <w:p w14:paraId="6F6C2F47">
      <w:pPr>
        <w:pStyle w:val="7"/>
        <w:keepNext w:val="0"/>
        <w:keepLines w:val="0"/>
        <w:pageBreakBefore w:val="0"/>
        <w:widowControl w:val="0"/>
        <w:kinsoku/>
        <w:wordWrap/>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cs="Times New Roman"/>
          <w:color w:val="auto"/>
          <w:sz w:val="32"/>
          <w:szCs w:val="32"/>
          <w:lang w:val="en-US" w:eastAsia="zh-CN"/>
        </w:rPr>
      </w:pPr>
    </w:p>
    <w:p w14:paraId="080F730E">
      <w:pPr>
        <w:pStyle w:val="7"/>
        <w:keepNext w:val="0"/>
        <w:keepLines w:val="0"/>
        <w:pageBreakBefore w:val="0"/>
        <w:widowControl w:val="0"/>
        <w:kinsoku/>
        <w:wordWrap/>
        <w:topLinePunct w:val="0"/>
        <w:autoSpaceDE/>
        <w:autoSpaceDN/>
        <w:bidi w:val="0"/>
        <w:adjustRightInd/>
        <w:snapToGrid/>
        <w:spacing w:line="560" w:lineRule="exact"/>
        <w:ind w:firstLine="2240" w:firstLineChars="700"/>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黄山区</w:t>
      </w:r>
      <w:r>
        <w:rPr>
          <w:rFonts w:hint="eastAsia" w:ascii="Times New Roman" w:hAnsi="Times New Roman" w:eastAsia="仿宋_GB2312" w:cs="Times New Roman"/>
          <w:sz w:val="32"/>
          <w:szCs w:val="32"/>
          <w:lang w:val="en-US" w:eastAsia="zh-CN"/>
        </w:rPr>
        <w:t>食品药品安全（知识产权、</w:t>
      </w:r>
      <w:r>
        <w:rPr>
          <w:rFonts w:hint="eastAsia" w:ascii="Times New Roman" w:hAnsi="Times New Roman" w:cs="Times New Roman"/>
          <w:sz w:val="32"/>
          <w:szCs w:val="32"/>
          <w:lang w:val="en-US" w:eastAsia="zh-CN"/>
        </w:rPr>
        <w:t>质量</w:t>
      </w:r>
      <w:r>
        <w:rPr>
          <w:rFonts w:hint="eastAsia" w:ascii="Times New Roman" w:hAnsi="Times New Roman" w:eastAsia="仿宋_GB2312" w:cs="Times New Roman"/>
          <w:sz w:val="32"/>
          <w:szCs w:val="32"/>
          <w:lang w:val="en-US" w:eastAsia="zh-CN"/>
        </w:rPr>
        <w:t>和</w:t>
      </w:r>
    </w:p>
    <w:p w14:paraId="117AA8BD">
      <w:pPr>
        <w:pStyle w:val="7"/>
        <w:keepNext w:val="0"/>
        <w:keepLines w:val="0"/>
        <w:pageBreakBefore w:val="0"/>
        <w:widowControl w:val="0"/>
        <w:kinsoku/>
        <w:wordWrap/>
        <w:topLinePunct w:val="0"/>
        <w:autoSpaceDE/>
        <w:autoSpaceDN/>
        <w:bidi w:val="0"/>
        <w:adjustRightInd/>
        <w:snapToGrid/>
        <w:spacing w:line="560" w:lineRule="exact"/>
        <w:ind w:firstLine="2240" w:firstLineChars="700"/>
        <w:jc w:val="center"/>
        <w:textAlignment w:val="auto"/>
        <w:rPr>
          <w:rFonts w:hint="default" w:ascii="Times New Roman" w:hAnsi="Times New Roman" w:cs="Times New Roman"/>
          <w:color w:val="auto"/>
          <w:sz w:val="32"/>
          <w:szCs w:val="32"/>
          <w:lang w:val="en-US" w:eastAsia="zh-CN"/>
        </w:rPr>
      </w:pPr>
      <w:r>
        <w:rPr>
          <w:rFonts w:hint="eastAsia" w:ascii="Times New Roman" w:hAnsi="Times New Roman" w:eastAsia="仿宋_GB2312" w:cs="Times New Roman"/>
          <w:sz w:val="32"/>
          <w:szCs w:val="32"/>
          <w:lang w:val="en-US" w:eastAsia="zh-CN"/>
        </w:rPr>
        <w:t>标准化管理）委员会</w:t>
      </w:r>
      <w:r>
        <w:rPr>
          <w:rFonts w:hint="default" w:ascii="Times New Roman" w:hAnsi="Times New Roman" w:eastAsia="仿宋_GB2312" w:cs="Times New Roman"/>
          <w:sz w:val="32"/>
          <w:szCs w:val="32"/>
          <w:lang w:val="en-US" w:eastAsia="zh-CN"/>
        </w:rPr>
        <w:t>办公室</w:t>
      </w:r>
    </w:p>
    <w:p w14:paraId="274052D9">
      <w:pPr>
        <w:pStyle w:val="7"/>
        <w:keepNext w:val="0"/>
        <w:keepLines w:val="0"/>
        <w:pageBreakBefore w:val="0"/>
        <w:widowControl w:val="0"/>
        <w:kinsoku/>
        <w:wordWrap/>
        <w:topLinePunct w:val="0"/>
        <w:autoSpaceDE/>
        <w:autoSpaceDN/>
        <w:bidi w:val="0"/>
        <w:adjustRightInd/>
        <w:snapToGrid/>
        <w:spacing w:line="560" w:lineRule="exact"/>
        <w:ind w:firstLine="3840" w:firstLineChars="1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cs="Times New Roman"/>
          <w:color w:val="auto"/>
          <w:sz w:val="32"/>
          <w:szCs w:val="32"/>
          <w:lang w:val="en-US" w:eastAsia="zh-CN"/>
        </w:rPr>
        <w:t xml:space="preserve"> 202</w:t>
      </w:r>
      <w:r>
        <w:rPr>
          <w:rFonts w:hint="eastAsia" w:ascii="Times New Roman" w:hAnsi="Times New Roman" w:cs="Times New Roman"/>
          <w:color w:val="auto"/>
          <w:sz w:val="32"/>
          <w:szCs w:val="32"/>
          <w:lang w:val="en-US" w:eastAsia="zh-CN"/>
        </w:rPr>
        <w:t>5</w:t>
      </w:r>
      <w:r>
        <w:rPr>
          <w:rFonts w:hint="default" w:ascii="Times New Roman" w:hAnsi="Times New Roman" w:cs="Times New Roman"/>
          <w:color w:val="auto"/>
          <w:sz w:val="32"/>
          <w:szCs w:val="32"/>
          <w:lang w:val="en-US" w:eastAsia="zh-CN"/>
        </w:rPr>
        <w:t>年</w:t>
      </w:r>
      <w:r>
        <w:rPr>
          <w:rFonts w:hint="eastAsia" w:ascii="Times New Roman" w:hAnsi="Times New Roman" w:cs="Times New Roman"/>
          <w:color w:val="auto"/>
          <w:sz w:val="32"/>
          <w:szCs w:val="32"/>
          <w:lang w:val="en-US" w:eastAsia="zh-CN"/>
        </w:rPr>
        <w:t>8</w:t>
      </w:r>
      <w:r>
        <w:rPr>
          <w:rFonts w:hint="default" w:ascii="Times New Roman" w:hAnsi="Times New Roman" w:cs="Times New Roman"/>
          <w:color w:val="auto"/>
          <w:sz w:val="32"/>
          <w:szCs w:val="32"/>
          <w:lang w:val="en-US" w:eastAsia="zh-CN"/>
        </w:rPr>
        <w:t>月</w:t>
      </w:r>
      <w:r>
        <w:rPr>
          <w:rFonts w:hint="eastAsia" w:ascii="Times New Roman" w:hAnsi="Times New Roman" w:cs="Times New Roman"/>
          <w:color w:val="auto"/>
          <w:sz w:val="32"/>
          <w:szCs w:val="32"/>
          <w:lang w:val="en-US" w:eastAsia="zh-CN"/>
        </w:rPr>
        <w:t>26</w:t>
      </w:r>
      <w:r>
        <w:rPr>
          <w:rFonts w:hint="default" w:ascii="Times New Roman" w:hAnsi="Times New Roman" w:cs="Times New Roman"/>
          <w:color w:val="auto"/>
          <w:sz w:val="32"/>
          <w:szCs w:val="32"/>
          <w:lang w:val="en-US" w:eastAsia="zh-CN"/>
        </w:rPr>
        <w:t>日</w:t>
      </w:r>
    </w:p>
    <w:p w14:paraId="24BE4FD1"/>
    <w:p w14:paraId="7D4066BE">
      <w:pPr>
        <w:pStyle w:val="7"/>
      </w:pPr>
    </w:p>
    <w:p w14:paraId="0130C9E2">
      <w:pPr>
        <w:pStyle w:val="7"/>
      </w:pPr>
    </w:p>
    <w:p w14:paraId="1FC6CC9D">
      <w:pPr>
        <w:pStyle w:val="7"/>
      </w:pPr>
    </w:p>
    <w:p w14:paraId="1AABDEF1">
      <w:pPr>
        <w:pStyle w:val="7"/>
      </w:pPr>
    </w:p>
    <w:p w14:paraId="2F5DEB2E">
      <w:pPr>
        <w:pStyle w:val="7"/>
      </w:pPr>
    </w:p>
    <w:p w14:paraId="18EA7D55">
      <w:pPr>
        <w:pStyle w:val="7"/>
      </w:pPr>
    </w:p>
    <w:p w14:paraId="5BD25FD0">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auto"/>
          <w:sz w:val="32"/>
          <w:szCs w:val="32"/>
          <w:lang w:val="en-US" w:eastAsia="zh-CN"/>
        </w:rPr>
      </w:pPr>
    </w:p>
    <w:p w14:paraId="66EB1103">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小标宋简体" w:cs="Times New Roman"/>
          <w:sz w:val="44"/>
          <w:szCs w:val="44"/>
        </w:rPr>
      </w:pPr>
      <w:r>
        <w:rPr>
          <w:rFonts w:hint="default" w:ascii="Times New Roman" w:hAnsi="Times New Roman" w:eastAsia="黑体" w:cs="Times New Roman"/>
          <w:color w:val="auto"/>
          <w:sz w:val="32"/>
          <w:szCs w:val="32"/>
          <w:lang w:val="en-US" w:eastAsia="zh-CN"/>
        </w:rPr>
        <w:t>附件1</w:t>
      </w:r>
    </w:p>
    <w:p w14:paraId="50FC1C5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年全</w:t>
      </w:r>
      <w:r>
        <w:rPr>
          <w:rFonts w:hint="eastAsia" w:ascii="Times New Roman" w:hAnsi="Times New Roman" w:eastAsia="方正小标宋简体" w:cs="Times New Roman"/>
          <w:sz w:val="44"/>
          <w:szCs w:val="44"/>
          <w:lang w:eastAsia="zh-CN"/>
        </w:rPr>
        <w:t>区</w:t>
      </w:r>
      <w:r>
        <w:rPr>
          <w:rFonts w:hint="default" w:ascii="Times New Roman" w:hAnsi="Times New Roman" w:eastAsia="方正小标宋简体" w:cs="Times New Roman"/>
          <w:sz w:val="44"/>
          <w:szCs w:val="44"/>
        </w:rPr>
        <w:t>“质量月”活动计划表</w:t>
      </w:r>
    </w:p>
    <w:p w14:paraId="3E7725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方正小标宋简体" w:hAnsi="方正小标宋简体" w:eastAsia="方正小标宋简体" w:cs="方正小标宋简体"/>
          <w:sz w:val="40"/>
          <w:szCs w:val="40"/>
        </w:rPr>
      </w:pPr>
    </w:p>
    <w:tbl>
      <w:tblPr>
        <w:tblStyle w:val="8"/>
        <w:tblW w:w="90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6"/>
        <w:gridCol w:w="1338"/>
        <w:gridCol w:w="5655"/>
        <w:gridCol w:w="1458"/>
      </w:tblGrid>
      <w:tr w14:paraId="08367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616" w:type="dxa"/>
            <w:tcBorders>
              <w:top w:val="single" w:color="000000" w:sz="4" w:space="0"/>
              <w:left w:val="single" w:color="000000" w:sz="4" w:space="0"/>
              <w:bottom w:val="single" w:color="000000" w:sz="4" w:space="0"/>
              <w:right w:val="single" w:color="000000" w:sz="4" w:space="0"/>
            </w:tcBorders>
            <w:noWrap w:val="0"/>
            <w:vAlign w:val="center"/>
          </w:tcPr>
          <w:p w14:paraId="58004F65">
            <w:pPr>
              <w:keepNext w:val="0"/>
              <w:keepLines w:val="0"/>
              <w:pageBreakBefore w:val="0"/>
              <w:widowControl w:val="0"/>
              <w:tabs>
                <w:tab w:val="left" w:pos="358"/>
                <w:tab w:val="center" w:pos="956"/>
              </w:tabs>
              <w:kinsoku/>
              <w:wordWrap/>
              <w:overflowPunct/>
              <w:topLinePunct w:val="0"/>
              <w:autoSpaceDE/>
              <w:autoSpaceDN/>
              <w:bidi w:val="0"/>
              <w:adjustRightInd/>
              <w:snapToGrid/>
              <w:spacing w:line="300" w:lineRule="exact"/>
              <w:jc w:val="center"/>
              <w:textAlignment w:val="auto"/>
              <w:rPr>
                <w:rFonts w:hint="eastAsia" w:ascii="宋体" w:hAnsi="宋体" w:eastAsia="宋体" w:cs="宋体"/>
                <w:bCs/>
                <w:sz w:val="21"/>
                <w:szCs w:val="21"/>
                <w:lang w:val="en" w:eastAsia="zh-CN"/>
              </w:rPr>
            </w:pPr>
            <w:r>
              <w:rPr>
                <w:rFonts w:hint="eastAsia" w:ascii="宋体" w:hAnsi="宋体" w:eastAsia="宋体" w:cs="宋体"/>
                <w:bCs/>
                <w:sz w:val="21"/>
                <w:szCs w:val="21"/>
                <w:lang w:val="en" w:eastAsia="zh-CN"/>
              </w:rPr>
              <w:t>序号</w:t>
            </w:r>
          </w:p>
        </w:tc>
        <w:tc>
          <w:tcPr>
            <w:tcW w:w="1338" w:type="dxa"/>
            <w:tcBorders>
              <w:top w:val="single" w:color="000000" w:sz="4" w:space="0"/>
              <w:left w:val="single" w:color="000000" w:sz="4" w:space="0"/>
              <w:bottom w:val="single" w:color="000000" w:sz="4" w:space="0"/>
              <w:right w:val="single" w:color="auto" w:sz="4" w:space="0"/>
            </w:tcBorders>
            <w:noWrap w:val="0"/>
            <w:vAlign w:val="center"/>
          </w:tcPr>
          <w:p w14:paraId="4CAB299B">
            <w:pPr>
              <w:keepNext w:val="0"/>
              <w:keepLines w:val="0"/>
              <w:pageBreakBefore w:val="0"/>
              <w:widowControl w:val="0"/>
              <w:tabs>
                <w:tab w:val="left" w:pos="358"/>
                <w:tab w:val="center" w:pos="956"/>
              </w:tabs>
              <w:kinsoku/>
              <w:wordWrap/>
              <w:overflowPunct/>
              <w:topLinePunct w:val="0"/>
              <w:autoSpaceDE/>
              <w:autoSpaceDN/>
              <w:bidi w:val="0"/>
              <w:adjustRightInd/>
              <w:snapToGrid/>
              <w:spacing w:line="300" w:lineRule="exact"/>
              <w:jc w:val="center"/>
              <w:textAlignment w:val="auto"/>
              <w:rPr>
                <w:rFonts w:hint="eastAsia" w:ascii="宋体" w:hAnsi="宋体" w:eastAsia="宋体" w:cs="宋体"/>
                <w:bCs/>
                <w:sz w:val="21"/>
                <w:szCs w:val="21"/>
              </w:rPr>
            </w:pPr>
            <w:r>
              <w:rPr>
                <w:rFonts w:hint="eastAsia" w:ascii="宋体" w:hAnsi="宋体" w:eastAsia="宋体" w:cs="宋体"/>
                <w:bCs/>
                <w:sz w:val="21"/>
                <w:szCs w:val="21"/>
              </w:rPr>
              <w:t>单位</w:t>
            </w:r>
          </w:p>
        </w:tc>
        <w:tc>
          <w:tcPr>
            <w:tcW w:w="5655" w:type="dxa"/>
            <w:tcBorders>
              <w:top w:val="single" w:color="000000" w:sz="4" w:space="0"/>
              <w:left w:val="single" w:color="auto" w:sz="4" w:space="0"/>
              <w:bottom w:val="single" w:color="000000" w:sz="4" w:space="0"/>
              <w:right w:val="single" w:color="auto" w:sz="4" w:space="0"/>
            </w:tcBorders>
            <w:noWrap w:val="0"/>
            <w:vAlign w:val="center"/>
          </w:tcPr>
          <w:p w14:paraId="7CEBCE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Cs/>
                <w:sz w:val="21"/>
                <w:szCs w:val="21"/>
              </w:rPr>
            </w:pPr>
            <w:r>
              <w:rPr>
                <w:rFonts w:hint="eastAsia" w:ascii="宋体" w:hAnsi="宋体" w:eastAsia="宋体" w:cs="宋体"/>
                <w:bCs/>
                <w:sz w:val="21"/>
                <w:szCs w:val="21"/>
              </w:rPr>
              <w:t>活动内容</w:t>
            </w:r>
          </w:p>
        </w:tc>
        <w:tc>
          <w:tcPr>
            <w:tcW w:w="1458" w:type="dxa"/>
            <w:tcBorders>
              <w:top w:val="single" w:color="000000" w:sz="4" w:space="0"/>
              <w:left w:val="single" w:color="auto" w:sz="4" w:space="0"/>
              <w:bottom w:val="single" w:color="000000" w:sz="4" w:space="0"/>
              <w:right w:val="single" w:color="000000" w:sz="4" w:space="0"/>
            </w:tcBorders>
            <w:noWrap w:val="0"/>
            <w:vAlign w:val="center"/>
          </w:tcPr>
          <w:p w14:paraId="27A48E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Cs/>
                <w:sz w:val="21"/>
                <w:szCs w:val="21"/>
              </w:rPr>
            </w:pPr>
            <w:r>
              <w:rPr>
                <w:rFonts w:hint="eastAsia" w:ascii="宋体" w:hAnsi="宋体" w:eastAsia="宋体" w:cs="宋体"/>
                <w:bCs/>
                <w:sz w:val="21"/>
                <w:szCs w:val="21"/>
              </w:rPr>
              <w:t>活动时间</w:t>
            </w:r>
          </w:p>
        </w:tc>
      </w:tr>
      <w:tr w14:paraId="6AE0F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616" w:type="dxa"/>
            <w:tcBorders>
              <w:top w:val="single" w:color="000000" w:sz="4" w:space="0"/>
              <w:left w:val="single" w:color="000000" w:sz="4" w:space="0"/>
              <w:bottom w:val="single" w:color="000000" w:sz="4" w:space="0"/>
              <w:right w:val="single" w:color="000000" w:sz="4" w:space="0"/>
            </w:tcBorders>
            <w:noWrap w:val="0"/>
            <w:vAlign w:val="center"/>
          </w:tcPr>
          <w:p w14:paraId="054CFB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1</w:t>
            </w:r>
          </w:p>
        </w:tc>
        <w:tc>
          <w:tcPr>
            <w:tcW w:w="1338" w:type="dxa"/>
            <w:vMerge w:val="restart"/>
            <w:tcBorders>
              <w:top w:val="single" w:color="000000" w:sz="4" w:space="0"/>
              <w:left w:val="single" w:color="000000" w:sz="4" w:space="0"/>
              <w:right w:val="single" w:color="auto" w:sz="4" w:space="0"/>
            </w:tcBorders>
            <w:noWrap w:val="0"/>
            <w:vAlign w:val="center"/>
          </w:tcPr>
          <w:p w14:paraId="396D1CDC">
            <w:pPr>
              <w:jc w:val="center"/>
              <w:rPr>
                <w:rFonts w:hint="eastAsia" w:ascii="宋体" w:hAnsi="宋体"/>
                <w:szCs w:val="24"/>
                <w:lang w:val="en-US" w:eastAsia="zh-CN"/>
              </w:rPr>
            </w:pPr>
          </w:p>
          <w:p w14:paraId="304DB387">
            <w:pPr>
              <w:jc w:val="center"/>
              <w:rPr>
                <w:rFonts w:hint="eastAsia" w:ascii="宋体" w:hAnsi="宋体"/>
                <w:szCs w:val="24"/>
                <w:lang w:val="en-US" w:eastAsia="zh-CN"/>
              </w:rPr>
            </w:pPr>
          </w:p>
          <w:p w14:paraId="284D9903">
            <w:pPr>
              <w:jc w:val="center"/>
              <w:rPr>
                <w:rFonts w:hint="eastAsia" w:ascii="宋体" w:hAnsi="宋体"/>
                <w:szCs w:val="24"/>
                <w:lang w:val="en-US" w:eastAsia="zh-CN"/>
              </w:rPr>
            </w:pPr>
            <w:r>
              <w:rPr>
                <w:rFonts w:hint="eastAsia" w:ascii="宋体" w:hAnsi="宋体"/>
                <w:szCs w:val="24"/>
                <w:lang w:val="en-US" w:eastAsia="zh-CN"/>
              </w:rPr>
              <w:t>黄山区市场监管局</w:t>
            </w:r>
          </w:p>
          <w:p w14:paraId="144E2DDB">
            <w:pPr>
              <w:jc w:val="center"/>
              <w:rPr>
                <w:rFonts w:hint="eastAsia" w:ascii="宋体" w:hAnsi="宋体" w:eastAsia="宋体" w:cs="Times New Roman"/>
                <w:kern w:val="2"/>
                <w:sz w:val="21"/>
                <w:szCs w:val="24"/>
                <w:lang w:val="en-US" w:eastAsia="zh-CN" w:bidi="ar-SA"/>
              </w:rPr>
            </w:pPr>
          </w:p>
        </w:tc>
        <w:tc>
          <w:tcPr>
            <w:tcW w:w="5655" w:type="dxa"/>
            <w:tcBorders>
              <w:top w:val="single" w:color="000000" w:sz="4" w:space="0"/>
              <w:left w:val="single" w:color="auto" w:sz="4" w:space="0"/>
              <w:bottom w:val="single" w:color="000000" w:sz="4" w:space="0"/>
              <w:right w:val="single" w:color="auto" w:sz="4" w:space="0"/>
            </w:tcBorders>
            <w:noWrap w:val="0"/>
            <w:vAlign w:val="center"/>
          </w:tcPr>
          <w:p w14:paraId="019AAA0E">
            <w:pPr>
              <w:jc w:val="center"/>
              <w:rPr>
                <w:rFonts w:hint="eastAsia" w:ascii="宋体" w:hAnsi="宋体" w:eastAsia="宋体" w:cs="Times New Roman"/>
                <w:kern w:val="2"/>
                <w:sz w:val="21"/>
                <w:szCs w:val="24"/>
                <w:lang w:val="en-US" w:eastAsia="zh-CN" w:bidi="ar-SA"/>
              </w:rPr>
            </w:pPr>
            <w:r>
              <w:rPr>
                <w:rFonts w:hint="eastAsia" w:ascii="宋体" w:hAnsi="宋体"/>
                <w:szCs w:val="24"/>
                <w:lang w:eastAsia="zh-CN"/>
              </w:rPr>
              <w:t>《</w:t>
            </w:r>
            <w:r>
              <w:rPr>
                <w:rFonts w:hint="eastAsia" w:ascii="宋体" w:hAnsi="宋体"/>
                <w:szCs w:val="24"/>
                <w:lang w:val="en-US" w:eastAsia="zh-CN"/>
              </w:rPr>
              <w:t>缺陷产品召回</w:t>
            </w:r>
            <w:r>
              <w:rPr>
                <w:rFonts w:hint="eastAsia" w:ascii="宋体" w:hAnsi="宋体"/>
                <w:szCs w:val="24"/>
                <w:lang w:eastAsia="zh-CN"/>
              </w:rPr>
              <w:t>》、《</w:t>
            </w:r>
            <w:r>
              <w:rPr>
                <w:rFonts w:hint="eastAsia" w:ascii="宋体" w:hAnsi="宋体"/>
                <w:szCs w:val="24"/>
                <w:lang w:val="en-US" w:eastAsia="zh-CN"/>
              </w:rPr>
              <w:t>质量强国建设纲要</w:t>
            </w:r>
            <w:r>
              <w:rPr>
                <w:rFonts w:hint="eastAsia" w:ascii="宋体" w:hAnsi="宋体"/>
                <w:szCs w:val="24"/>
                <w:lang w:eastAsia="zh-CN"/>
              </w:rPr>
              <w:t>》</w:t>
            </w:r>
            <w:r>
              <w:rPr>
                <w:rFonts w:hint="eastAsia" w:ascii="宋体" w:hAnsi="宋体"/>
                <w:szCs w:val="24"/>
                <w:lang w:val="en-US" w:eastAsia="zh-CN"/>
              </w:rPr>
              <w:t>等法律法规宣传</w:t>
            </w:r>
          </w:p>
        </w:tc>
        <w:tc>
          <w:tcPr>
            <w:tcW w:w="1458" w:type="dxa"/>
            <w:tcBorders>
              <w:top w:val="single" w:color="000000" w:sz="4" w:space="0"/>
              <w:left w:val="single" w:color="auto" w:sz="4" w:space="0"/>
              <w:bottom w:val="single" w:color="000000" w:sz="4" w:space="0"/>
              <w:right w:val="single" w:color="000000" w:sz="4" w:space="0"/>
            </w:tcBorders>
            <w:noWrap w:val="0"/>
            <w:vAlign w:val="center"/>
          </w:tcPr>
          <w:p w14:paraId="1F32BB8D">
            <w:pPr>
              <w:jc w:val="center"/>
              <w:rPr>
                <w:rFonts w:hint="eastAsia" w:ascii="宋体" w:hAnsi="宋体" w:eastAsia="宋体" w:cs="Times New Roman"/>
                <w:kern w:val="2"/>
                <w:sz w:val="21"/>
                <w:szCs w:val="24"/>
                <w:lang w:val="en-US" w:eastAsia="zh-CN" w:bidi="ar-SA"/>
              </w:rPr>
            </w:pPr>
            <w:r>
              <w:rPr>
                <w:rFonts w:hint="eastAsia" w:ascii="宋体" w:hAnsi="宋体"/>
                <w:szCs w:val="24"/>
                <w:lang w:val="en-US" w:eastAsia="zh-CN"/>
              </w:rPr>
              <w:t>9月</w:t>
            </w:r>
          </w:p>
        </w:tc>
      </w:tr>
      <w:tr w14:paraId="1F576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616" w:type="dxa"/>
            <w:tcBorders>
              <w:top w:val="single" w:color="000000" w:sz="4" w:space="0"/>
              <w:left w:val="single" w:color="000000" w:sz="4" w:space="0"/>
              <w:bottom w:val="single" w:color="000000" w:sz="4" w:space="0"/>
              <w:right w:val="single" w:color="000000" w:sz="4" w:space="0"/>
            </w:tcBorders>
            <w:noWrap w:val="0"/>
            <w:vAlign w:val="center"/>
          </w:tcPr>
          <w:p w14:paraId="478EF2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2</w:t>
            </w:r>
          </w:p>
        </w:tc>
        <w:tc>
          <w:tcPr>
            <w:tcW w:w="1338" w:type="dxa"/>
            <w:vMerge w:val="continue"/>
            <w:tcBorders>
              <w:left w:val="single" w:color="000000" w:sz="4" w:space="0"/>
              <w:right w:val="single" w:color="auto" w:sz="4" w:space="0"/>
            </w:tcBorders>
            <w:noWrap w:val="0"/>
            <w:vAlign w:val="center"/>
          </w:tcPr>
          <w:p w14:paraId="3FEF4D14">
            <w:pPr>
              <w:jc w:val="center"/>
              <w:rPr>
                <w:rFonts w:hint="eastAsia" w:ascii="宋体" w:hAnsi="宋体" w:eastAsia="宋体" w:cs="Times New Roman"/>
                <w:kern w:val="2"/>
                <w:sz w:val="21"/>
                <w:szCs w:val="24"/>
                <w:lang w:val="en-US" w:eastAsia="zh-CN" w:bidi="ar-SA"/>
              </w:rPr>
            </w:pPr>
          </w:p>
        </w:tc>
        <w:tc>
          <w:tcPr>
            <w:tcW w:w="5655" w:type="dxa"/>
            <w:tcBorders>
              <w:top w:val="single" w:color="000000" w:sz="4" w:space="0"/>
              <w:left w:val="single" w:color="auto" w:sz="4" w:space="0"/>
              <w:bottom w:val="single" w:color="000000" w:sz="4" w:space="0"/>
              <w:right w:val="single" w:color="auto" w:sz="4" w:space="0"/>
            </w:tcBorders>
            <w:noWrap w:val="0"/>
            <w:vAlign w:val="center"/>
          </w:tcPr>
          <w:p w14:paraId="23BADEAC">
            <w:pPr>
              <w:numPr>
                <w:ilvl w:val="0"/>
                <w:numId w:val="0"/>
              </w:numPr>
              <w:jc w:val="center"/>
              <w:rPr>
                <w:rFonts w:hint="eastAsia"/>
                <w:lang w:val="en-US" w:eastAsia="zh-CN"/>
              </w:rPr>
            </w:pPr>
            <w:r>
              <w:rPr>
                <w:rFonts w:hint="eastAsia"/>
                <w:lang w:val="en-US" w:eastAsia="zh-CN"/>
              </w:rPr>
              <w:t>开展“检验检测开放日”和“有机产品认证宣传周”活动。</w:t>
            </w:r>
          </w:p>
          <w:p w14:paraId="611403B6">
            <w:pPr>
              <w:jc w:val="center"/>
              <w:rPr>
                <w:rFonts w:hint="eastAsia" w:ascii="宋体" w:hAnsi="宋体" w:eastAsia="宋体" w:cs="Times New Roman"/>
                <w:kern w:val="2"/>
                <w:sz w:val="21"/>
                <w:szCs w:val="24"/>
                <w:lang w:val="en-US" w:eastAsia="zh-CN" w:bidi="ar-SA"/>
              </w:rPr>
            </w:pPr>
          </w:p>
        </w:tc>
        <w:tc>
          <w:tcPr>
            <w:tcW w:w="1458" w:type="dxa"/>
            <w:tcBorders>
              <w:top w:val="single" w:color="000000" w:sz="4" w:space="0"/>
              <w:left w:val="single" w:color="auto" w:sz="4" w:space="0"/>
              <w:bottom w:val="single" w:color="000000" w:sz="4" w:space="0"/>
              <w:right w:val="single" w:color="000000" w:sz="4" w:space="0"/>
            </w:tcBorders>
            <w:noWrap w:val="0"/>
            <w:vAlign w:val="center"/>
          </w:tcPr>
          <w:p w14:paraId="67FE512C">
            <w:pPr>
              <w:jc w:val="center"/>
              <w:rPr>
                <w:rFonts w:hint="eastAsia" w:ascii="宋体" w:hAnsi="宋体" w:eastAsia="宋体" w:cs="Times New Roman"/>
                <w:kern w:val="2"/>
                <w:sz w:val="21"/>
                <w:szCs w:val="24"/>
                <w:lang w:val="en-US" w:eastAsia="zh-CN" w:bidi="ar-SA"/>
              </w:rPr>
            </w:pPr>
            <w:r>
              <w:rPr>
                <w:rFonts w:hint="eastAsia" w:ascii="宋体" w:hAnsi="宋体"/>
                <w:szCs w:val="24"/>
                <w:lang w:val="en-US" w:eastAsia="zh-CN"/>
              </w:rPr>
              <w:t>9月</w:t>
            </w:r>
          </w:p>
        </w:tc>
      </w:tr>
      <w:tr w14:paraId="69F71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616" w:type="dxa"/>
            <w:tcBorders>
              <w:top w:val="single" w:color="000000" w:sz="4" w:space="0"/>
              <w:left w:val="single" w:color="000000" w:sz="4" w:space="0"/>
              <w:bottom w:val="single" w:color="000000" w:sz="4" w:space="0"/>
              <w:right w:val="single" w:color="000000" w:sz="4" w:space="0"/>
            </w:tcBorders>
            <w:noWrap w:val="0"/>
            <w:vAlign w:val="center"/>
          </w:tcPr>
          <w:p w14:paraId="3FD97F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3</w:t>
            </w:r>
          </w:p>
        </w:tc>
        <w:tc>
          <w:tcPr>
            <w:tcW w:w="1338" w:type="dxa"/>
            <w:vMerge w:val="continue"/>
            <w:tcBorders>
              <w:left w:val="single" w:color="000000" w:sz="4" w:space="0"/>
              <w:right w:val="single" w:color="auto" w:sz="4" w:space="0"/>
            </w:tcBorders>
            <w:noWrap w:val="0"/>
            <w:vAlign w:val="center"/>
          </w:tcPr>
          <w:p w14:paraId="1DBDF0DE">
            <w:pPr>
              <w:jc w:val="center"/>
              <w:rPr>
                <w:rFonts w:hint="eastAsia" w:ascii="宋体" w:hAnsi="宋体" w:eastAsia="宋体" w:cs="Times New Roman"/>
                <w:kern w:val="2"/>
                <w:sz w:val="21"/>
                <w:szCs w:val="24"/>
                <w:lang w:val="en-US" w:eastAsia="zh-CN" w:bidi="ar-SA"/>
              </w:rPr>
            </w:pPr>
          </w:p>
        </w:tc>
        <w:tc>
          <w:tcPr>
            <w:tcW w:w="5655" w:type="dxa"/>
            <w:tcBorders>
              <w:top w:val="single" w:color="000000" w:sz="4" w:space="0"/>
              <w:left w:val="single" w:color="auto" w:sz="4" w:space="0"/>
              <w:bottom w:val="single" w:color="000000" w:sz="4" w:space="0"/>
              <w:right w:val="single" w:color="auto" w:sz="4" w:space="0"/>
            </w:tcBorders>
            <w:noWrap w:val="0"/>
            <w:vAlign w:val="center"/>
          </w:tcPr>
          <w:p w14:paraId="7F1935DA">
            <w:pPr>
              <w:jc w:val="center"/>
              <w:rPr>
                <w:rFonts w:hint="eastAsia" w:ascii="宋体" w:hAnsi="宋体" w:eastAsia="宋体" w:cs="Times New Roman"/>
                <w:kern w:val="2"/>
                <w:sz w:val="21"/>
                <w:szCs w:val="24"/>
                <w:lang w:val="en-US" w:eastAsia="zh-CN" w:bidi="ar-SA"/>
              </w:rPr>
            </w:pPr>
            <w:r>
              <w:rPr>
                <w:rFonts w:hint="eastAsia"/>
                <w:lang w:val="en-US" w:eastAsia="zh-CN"/>
              </w:rPr>
              <w:t>开展检验检测机构集中约谈</w:t>
            </w:r>
          </w:p>
        </w:tc>
        <w:tc>
          <w:tcPr>
            <w:tcW w:w="1458" w:type="dxa"/>
            <w:tcBorders>
              <w:top w:val="single" w:color="000000" w:sz="4" w:space="0"/>
              <w:left w:val="single" w:color="auto" w:sz="4" w:space="0"/>
              <w:bottom w:val="single" w:color="000000" w:sz="4" w:space="0"/>
              <w:right w:val="single" w:color="000000" w:sz="4" w:space="0"/>
            </w:tcBorders>
            <w:noWrap w:val="0"/>
            <w:vAlign w:val="center"/>
          </w:tcPr>
          <w:p w14:paraId="139F9DE5">
            <w:pPr>
              <w:jc w:val="center"/>
              <w:rPr>
                <w:rFonts w:hint="eastAsia" w:ascii="宋体" w:hAnsi="宋体" w:eastAsia="宋体" w:cs="Times New Roman"/>
                <w:kern w:val="2"/>
                <w:sz w:val="21"/>
                <w:szCs w:val="24"/>
                <w:lang w:val="en-US" w:eastAsia="zh-CN" w:bidi="ar-SA"/>
              </w:rPr>
            </w:pPr>
            <w:r>
              <w:rPr>
                <w:rFonts w:hint="eastAsia" w:ascii="宋体" w:hAnsi="宋体"/>
                <w:szCs w:val="24"/>
                <w:lang w:val="en-US" w:eastAsia="zh-CN"/>
              </w:rPr>
              <w:t>9月</w:t>
            </w:r>
          </w:p>
        </w:tc>
      </w:tr>
      <w:tr w14:paraId="524BA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616" w:type="dxa"/>
            <w:tcBorders>
              <w:top w:val="single" w:color="000000" w:sz="4" w:space="0"/>
              <w:left w:val="single" w:color="000000" w:sz="4" w:space="0"/>
              <w:bottom w:val="single" w:color="000000" w:sz="4" w:space="0"/>
              <w:right w:val="single" w:color="000000" w:sz="4" w:space="0"/>
            </w:tcBorders>
            <w:noWrap w:val="0"/>
            <w:vAlign w:val="center"/>
          </w:tcPr>
          <w:p w14:paraId="0D46D5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4</w:t>
            </w:r>
          </w:p>
        </w:tc>
        <w:tc>
          <w:tcPr>
            <w:tcW w:w="1338" w:type="dxa"/>
            <w:vMerge w:val="continue"/>
            <w:tcBorders>
              <w:left w:val="single" w:color="000000" w:sz="4" w:space="0"/>
              <w:right w:val="single" w:color="auto" w:sz="4" w:space="0"/>
            </w:tcBorders>
            <w:noWrap w:val="0"/>
            <w:vAlign w:val="center"/>
          </w:tcPr>
          <w:p w14:paraId="7D88AE47">
            <w:pPr>
              <w:jc w:val="center"/>
              <w:rPr>
                <w:rFonts w:hint="eastAsia" w:ascii="宋体" w:hAnsi="宋体" w:eastAsia="宋体" w:cs="Times New Roman"/>
                <w:kern w:val="2"/>
                <w:sz w:val="21"/>
                <w:szCs w:val="24"/>
                <w:lang w:val="en-US" w:eastAsia="zh-CN" w:bidi="ar-SA"/>
              </w:rPr>
            </w:pPr>
          </w:p>
        </w:tc>
        <w:tc>
          <w:tcPr>
            <w:tcW w:w="5655" w:type="dxa"/>
            <w:tcBorders>
              <w:top w:val="single" w:color="000000" w:sz="4" w:space="0"/>
              <w:left w:val="single" w:color="auto" w:sz="4" w:space="0"/>
              <w:bottom w:val="single" w:color="000000" w:sz="4" w:space="0"/>
              <w:right w:val="single" w:color="auto" w:sz="4" w:space="0"/>
            </w:tcBorders>
            <w:noWrap w:val="0"/>
            <w:vAlign w:val="center"/>
          </w:tcPr>
          <w:p w14:paraId="7A74FA68">
            <w:pPr>
              <w:numPr>
                <w:ilvl w:val="0"/>
                <w:numId w:val="0"/>
              </w:numPr>
              <w:jc w:val="center"/>
              <w:rPr>
                <w:rFonts w:hint="default"/>
                <w:lang w:val="en-US" w:eastAsia="zh-CN"/>
              </w:rPr>
            </w:pPr>
            <w:r>
              <w:rPr>
                <w:rFonts w:hint="eastAsia"/>
                <w:lang w:val="en-US" w:eastAsia="zh-CN"/>
              </w:rPr>
              <w:t>开展重点工业产品监督抽查。</w:t>
            </w:r>
          </w:p>
          <w:p w14:paraId="7F307706">
            <w:pPr>
              <w:jc w:val="center"/>
              <w:rPr>
                <w:rFonts w:hint="eastAsia" w:ascii="宋体" w:hAnsi="宋体" w:eastAsia="宋体" w:cs="Times New Roman"/>
                <w:kern w:val="2"/>
                <w:sz w:val="21"/>
                <w:szCs w:val="24"/>
                <w:lang w:val="en-US" w:eastAsia="zh-CN" w:bidi="ar-SA"/>
              </w:rPr>
            </w:pPr>
          </w:p>
        </w:tc>
        <w:tc>
          <w:tcPr>
            <w:tcW w:w="1458" w:type="dxa"/>
            <w:tcBorders>
              <w:top w:val="single" w:color="000000" w:sz="4" w:space="0"/>
              <w:left w:val="single" w:color="auto" w:sz="4" w:space="0"/>
              <w:bottom w:val="single" w:color="000000" w:sz="4" w:space="0"/>
              <w:right w:val="single" w:color="000000" w:sz="4" w:space="0"/>
            </w:tcBorders>
            <w:noWrap w:val="0"/>
            <w:vAlign w:val="center"/>
          </w:tcPr>
          <w:p w14:paraId="4B8FFDAE">
            <w:pPr>
              <w:jc w:val="center"/>
              <w:rPr>
                <w:rFonts w:hint="eastAsia" w:ascii="宋体" w:hAnsi="宋体" w:eastAsia="宋体" w:cs="Times New Roman"/>
                <w:kern w:val="2"/>
                <w:sz w:val="21"/>
                <w:szCs w:val="24"/>
                <w:lang w:val="en-US" w:eastAsia="zh-CN" w:bidi="ar-SA"/>
              </w:rPr>
            </w:pPr>
            <w:r>
              <w:rPr>
                <w:rFonts w:hint="eastAsia" w:ascii="宋体" w:hAnsi="宋体"/>
                <w:szCs w:val="24"/>
                <w:lang w:val="en-US" w:eastAsia="zh-CN"/>
              </w:rPr>
              <w:t>9月</w:t>
            </w:r>
          </w:p>
        </w:tc>
      </w:tr>
      <w:tr w14:paraId="53ED6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616" w:type="dxa"/>
            <w:tcBorders>
              <w:top w:val="single" w:color="000000" w:sz="4" w:space="0"/>
              <w:left w:val="single" w:color="000000" w:sz="4" w:space="0"/>
              <w:bottom w:val="single" w:color="000000" w:sz="4" w:space="0"/>
              <w:right w:val="single" w:color="000000" w:sz="4" w:space="0"/>
            </w:tcBorders>
            <w:noWrap w:val="0"/>
            <w:vAlign w:val="center"/>
          </w:tcPr>
          <w:p w14:paraId="635CC0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5</w:t>
            </w:r>
          </w:p>
        </w:tc>
        <w:tc>
          <w:tcPr>
            <w:tcW w:w="1338" w:type="dxa"/>
            <w:vMerge w:val="continue"/>
            <w:tcBorders>
              <w:left w:val="single" w:color="000000" w:sz="4" w:space="0"/>
              <w:right w:val="single" w:color="auto" w:sz="4" w:space="0"/>
            </w:tcBorders>
            <w:noWrap w:val="0"/>
            <w:vAlign w:val="center"/>
          </w:tcPr>
          <w:p w14:paraId="74081946">
            <w:pPr>
              <w:jc w:val="center"/>
              <w:rPr>
                <w:rFonts w:hint="eastAsia" w:ascii="宋体" w:hAnsi="宋体" w:eastAsia="宋体" w:cs="Times New Roman"/>
                <w:kern w:val="2"/>
                <w:sz w:val="21"/>
                <w:szCs w:val="24"/>
                <w:lang w:val="en-US" w:eastAsia="zh-CN" w:bidi="ar-SA"/>
              </w:rPr>
            </w:pPr>
          </w:p>
        </w:tc>
        <w:tc>
          <w:tcPr>
            <w:tcW w:w="5655" w:type="dxa"/>
            <w:tcBorders>
              <w:top w:val="single" w:color="000000" w:sz="4" w:space="0"/>
              <w:left w:val="single" w:color="auto" w:sz="4" w:space="0"/>
              <w:bottom w:val="single" w:color="000000" w:sz="4" w:space="0"/>
              <w:right w:val="single" w:color="auto" w:sz="4" w:space="0"/>
            </w:tcBorders>
            <w:noWrap w:val="0"/>
            <w:vAlign w:val="center"/>
          </w:tcPr>
          <w:p w14:paraId="3C2A292C">
            <w:pPr>
              <w:numPr>
                <w:ilvl w:val="0"/>
                <w:numId w:val="0"/>
              </w:numPr>
              <w:jc w:val="center"/>
              <w:rPr>
                <w:rFonts w:hint="default"/>
                <w:lang w:val="en-US" w:eastAsia="zh-CN"/>
              </w:rPr>
            </w:pPr>
            <w:r>
              <w:rPr>
                <w:rFonts w:hint="eastAsia"/>
                <w:lang w:val="en-US" w:eastAsia="zh-CN"/>
              </w:rPr>
              <w:t>企业首席质量官暨标准化总监培训。</w:t>
            </w:r>
          </w:p>
          <w:p w14:paraId="2E2BFE6E">
            <w:pPr>
              <w:jc w:val="center"/>
              <w:rPr>
                <w:rFonts w:hint="eastAsia" w:ascii="宋体" w:hAnsi="宋体" w:eastAsia="宋体" w:cs="Times New Roman"/>
                <w:kern w:val="2"/>
                <w:sz w:val="21"/>
                <w:szCs w:val="24"/>
                <w:lang w:val="en-US" w:eastAsia="zh-CN" w:bidi="ar-SA"/>
              </w:rPr>
            </w:pPr>
          </w:p>
        </w:tc>
        <w:tc>
          <w:tcPr>
            <w:tcW w:w="1458" w:type="dxa"/>
            <w:tcBorders>
              <w:top w:val="single" w:color="000000" w:sz="4" w:space="0"/>
              <w:left w:val="single" w:color="auto" w:sz="4" w:space="0"/>
              <w:bottom w:val="single" w:color="000000" w:sz="4" w:space="0"/>
              <w:right w:val="single" w:color="000000" w:sz="4" w:space="0"/>
            </w:tcBorders>
            <w:noWrap w:val="0"/>
            <w:vAlign w:val="center"/>
          </w:tcPr>
          <w:p w14:paraId="2CCF18D0">
            <w:pPr>
              <w:jc w:val="center"/>
              <w:rPr>
                <w:rFonts w:hint="eastAsia" w:ascii="宋体" w:hAnsi="宋体" w:eastAsia="宋体" w:cs="Times New Roman"/>
                <w:kern w:val="2"/>
                <w:sz w:val="21"/>
                <w:szCs w:val="24"/>
                <w:lang w:val="en-US" w:eastAsia="zh-CN" w:bidi="ar-SA"/>
              </w:rPr>
            </w:pPr>
            <w:r>
              <w:rPr>
                <w:rFonts w:hint="eastAsia" w:ascii="宋体" w:hAnsi="宋体"/>
                <w:szCs w:val="24"/>
                <w:lang w:val="en-US" w:eastAsia="zh-CN"/>
              </w:rPr>
              <w:t>9月</w:t>
            </w:r>
          </w:p>
        </w:tc>
      </w:tr>
      <w:tr w14:paraId="46D21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616" w:type="dxa"/>
            <w:tcBorders>
              <w:top w:val="single" w:color="000000" w:sz="4" w:space="0"/>
              <w:left w:val="single" w:color="000000" w:sz="4" w:space="0"/>
              <w:bottom w:val="single" w:color="000000" w:sz="4" w:space="0"/>
              <w:right w:val="single" w:color="000000" w:sz="4" w:space="0"/>
            </w:tcBorders>
            <w:noWrap w:val="0"/>
            <w:vAlign w:val="center"/>
          </w:tcPr>
          <w:p w14:paraId="208720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6</w:t>
            </w:r>
          </w:p>
        </w:tc>
        <w:tc>
          <w:tcPr>
            <w:tcW w:w="1338" w:type="dxa"/>
            <w:vMerge w:val="continue"/>
            <w:tcBorders>
              <w:left w:val="single" w:color="000000" w:sz="4" w:space="0"/>
              <w:right w:val="single" w:color="auto" w:sz="4" w:space="0"/>
            </w:tcBorders>
            <w:noWrap w:val="0"/>
            <w:vAlign w:val="center"/>
          </w:tcPr>
          <w:p w14:paraId="4D059C98">
            <w:pPr>
              <w:jc w:val="center"/>
              <w:rPr>
                <w:rFonts w:hint="eastAsia" w:ascii="宋体" w:hAnsi="宋体" w:eastAsia="宋体" w:cs="Times New Roman"/>
                <w:kern w:val="2"/>
                <w:sz w:val="21"/>
                <w:szCs w:val="24"/>
                <w:lang w:val="en-US" w:eastAsia="zh-CN" w:bidi="ar-SA"/>
              </w:rPr>
            </w:pPr>
          </w:p>
        </w:tc>
        <w:tc>
          <w:tcPr>
            <w:tcW w:w="5655" w:type="dxa"/>
            <w:tcBorders>
              <w:top w:val="single" w:color="000000" w:sz="4" w:space="0"/>
              <w:left w:val="single" w:color="auto" w:sz="4" w:space="0"/>
              <w:bottom w:val="single" w:color="000000" w:sz="4" w:space="0"/>
              <w:right w:val="single" w:color="auto" w:sz="4" w:space="0"/>
            </w:tcBorders>
            <w:noWrap w:val="0"/>
            <w:vAlign w:val="center"/>
          </w:tcPr>
          <w:p w14:paraId="272C751D">
            <w:pPr>
              <w:jc w:val="center"/>
              <w:rPr>
                <w:rFonts w:hint="eastAsia" w:ascii="宋体" w:hAnsi="宋体" w:eastAsia="宋体" w:cs="Times New Roman"/>
                <w:kern w:val="2"/>
                <w:sz w:val="21"/>
                <w:szCs w:val="24"/>
                <w:lang w:val="en-US" w:eastAsia="zh-CN" w:bidi="ar-SA"/>
              </w:rPr>
            </w:pPr>
            <w:r>
              <w:rPr>
                <w:rFonts w:hint="eastAsia" w:ascii="宋体" w:hAnsi="宋体"/>
                <w:szCs w:val="24"/>
                <w:lang w:eastAsia="zh-CN"/>
              </w:rPr>
              <w:t>全区体工商户服务月宣传。</w:t>
            </w:r>
          </w:p>
        </w:tc>
        <w:tc>
          <w:tcPr>
            <w:tcW w:w="1458" w:type="dxa"/>
            <w:tcBorders>
              <w:top w:val="single" w:color="000000" w:sz="4" w:space="0"/>
              <w:left w:val="single" w:color="auto" w:sz="4" w:space="0"/>
              <w:bottom w:val="single" w:color="000000" w:sz="4" w:space="0"/>
              <w:right w:val="single" w:color="000000" w:sz="4" w:space="0"/>
            </w:tcBorders>
            <w:noWrap w:val="0"/>
            <w:vAlign w:val="center"/>
          </w:tcPr>
          <w:p w14:paraId="53325FBE">
            <w:pPr>
              <w:jc w:val="center"/>
              <w:rPr>
                <w:rFonts w:hint="eastAsia" w:ascii="宋体" w:hAnsi="宋体" w:eastAsia="宋体" w:cs="Times New Roman"/>
                <w:kern w:val="2"/>
                <w:sz w:val="21"/>
                <w:szCs w:val="24"/>
                <w:lang w:val="en-US" w:eastAsia="zh-CN" w:bidi="ar-SA"/>
              </w:rPr>
            </w:pPr>
            <w:r>
              <w:rPr>
                <w:rFonts w:hint="eastAsia" w:ascii="宋体" w:hAnsi="宋体"/>
                <w:szCs w:val="24"/>
                <w:lang w:val="en-US" w:eastAsia="zh-CN"/>
              </w:rPr>
              <w:t>9月</w:t>
            </w:r>
          </w:p>
        </w:tc>
      </w:tr>
      <w:tr w14:paraId="237E3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616" w:type="dxa"/>
            <w:tcBorders>
              <w:top w:val="single" w:color="000000" w:sz="4" w:space="0"/>
              <w:left w:val="single" w:color="000000" w:sz="4" w:space="0"/>
              <w:bottom w:val="single" w:color="000000" w:sz="4" w:space="0"/>
              <w:right w:val="single" w:color="000000" w:sz="4" w:space="0"/>
            </w:tcBorders>
            <w:noWrap w:val="0"/>
            <w:vAlign w:val="center"/>
          </w:tcPr>
          <w:p w14:paraId="44D94D8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7</w:t>
            </w:r>
          </w:p>
        </w:tc>
        <w:tc>
          <w:tcPr>
            <w:tcW w:w="1338" w:type="dxa"/>
            <w:vMerge w:val="continue"/>
            <w:tcBorders>
              <w:left w:val="single" w:color="000000" w:sz="4" w:space="0"/>
              <w:right w:val="single" w:color="auto" w:sz="4" w:space="0"/>
            </w:tcBorders>
            <w:noWrap w:val="0"/>
            <w:vAlign w:val="center"/>
          </w:tcPr>
          <w:p w14:paraId="726B1967">
            <w:pPr>
              <w:jc w:val="center"/>
              <w:rPr>
                <w:rFonts w:hint="eastAsia" w:ascii="宋体" w:hAnsi="宋体" w:eastAsia="宋体" w:cs="Times New Roman"/>
                <w:kern w:val="2"/>
                <w:sz w:val="21"/>
                <w:szCs w:val="24"/>
                <w:lang w:val="en-US" w:eastAsia="zh-CN" w:bidi="ar-SA"/>
              </w:rPr>
            </w:pPr>
          </w:p>
        </w:tc>
        <w:tc>
          <w:tcPr>
            <w:tcW w:w="5655" w:type="dxa"/>
            <w:tcBorders>
              <w:top w:val="single" w:color="000000" w:sz="4" w:space="0"/>
              <w:left w:val="single" w:color="auto" w:sz="4" w:space="0"/>
              <w:bottom w:val="single" w:color="000000" w:sz="4" w:space="0"/>
              <w:right w:val="single" w:color="auto" w:sz="4" w:space="0"/>
            </w:tcBorders>
            <w:noWrap w:val="0"/>
            <w:vAlign w:val="center"/>
          </w:tcPr>
          <w:p w14:paraId="7D74B7AB">
            <w:pPr>
              <w:jc w:val="center"/>
              <w:rPr>
                <w:rFonts w:hint="eastAsia" w:ascii="宋体" w:hAnsi="宋体" w:eastAsia="宋体" w:cs="Times New Roman"/>
                <w:kern w:val="2"/>
                <w:sz w:val="21"/>
                <w:szCs w:val="24"/>
                <w:lang w:val="en-US" w:eastAsia="zh-CN" w:bidi="ar-SA"/>
              </w:rPr>
            </w:pPr>
            <w:r>
              <w:rPr>
                <w:rFonts w:hint="eastAsia" w:ascii="宋体" w:hAnsi="宋体"/>
                <w:szCs w:val="24"/>
                <w:lang w:eastAsia="zh-CN"/>
              </w:rPr>
              <w:t>全区食品药品宣传周活动</w:t>
            </w:r>
          </w:p>
        </w:tc>
        <w:tc>
          <w:tcPr>
            <w:tcW w:w="1458" w:type="dxa"/>
            <w:tcBorders>
              <w:top w:val="single" w:color="000000" w:sz="4" w:space="0"/>
              <w:left w:val="single" w:color="auto" w:sz="4" w:space="0"/>
              <w:bottom w:val="single" w:color="000000" w:sz="4" w:space="0"/>
              <w:right w:val="single" w:color="000000" w:sz="4" w:space="0"/>
            </w:tcBorders>
            <w:noWrap w:val="0"/>
            <w:vAlign w:val="center"/>
          </w:tcPr>
          <w:p w14:paraId="7034EB5A">
            <w:pPr>
              <w:jc w:val="center"/>
              <w:rPr>
                <w:rFonts w:hint="eastAsia" w:ascii="宋体" w:hAnsi="宋体" w:eastAsia="宋体" w:cs="Times New Roman"/>
                <w:kern w:val="2"/>
                <w:sz w:val="21"/>
                <w:szCs w:val="24"/>
                <w:lang w:val="en-US" w:eastAsia="zh-CN" w:bidi="ar-SA"/>
              </w:rPr>
            </w:pPr>
            <w:r>
              <w:rPr>
                <w:rFonts w:hint="eastAsia" w:ascii="宋体" w:hAnsi="宋体"/>
                <w:szCs w:val="24"/>
                <w:lang w:val="en-US" w:eastAsia="zh-CN"/>
              </w:rPr>
              <w:t>8-9月</w:t>
            </w:r>
          </w:p>
        </w:tc>
      </w:tr>
      <w:tr w14:paraId="1EF5B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616" w:type="dxa"/>
            <w:tcBorders>
              <w:top w:val="single" w:color="000000" w:sz="4" w:space="0"/>
              <w:left w:val="single" w:color="000000" w:sz="4" w:space="0"/>
              <w:bottom w:val="single" w:color="000000" w:sz="4" w:space="0"/>
              <w:right w:val="single" w:color="000000" w:sz="4" w:space="0"/>
            </w:tcBorders>
            <w:noWrap w:val="0"/>
            <w:vAlign w:val="center"/>
          </w:tcPr>
          <w:p w14:paraId="6511CE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8</w:t>
            </w:r>
          </w:p>
        </w:tc>
        <w:tc>
          <w:tcPr>
            <w:tcW w:w="1338" w:type="dxa"/>
            <w:vMerge w:val="continue"/>
            <w:tcBorders>
              <w:left w:val="single" w:color="000000" w:sz="4" w:space="0"/>
              <w:right w:val="single" w:color="auto" w:sz="4" w:space="0"/>
            </w:tcBorders>
            <w:noWrap w:val="0"/>
            <w:vAlign w:val="center"/>
          </w:tcPr>
          <w:p w14:paraId="13BEDF6B">
            <w:pPr>
              <w:jc w:val="center"/>
              <w:rPr>
                <w:rFonts w:hint="eastAsia" w:ascii="宋体" w:hAnsi="宋体" w:eastAsia="宋体" w:cs="Times New Roman"/>
                <w:kern w:val="2"/>
                <w:sz w:val="21"/>
                <w:szCs w:val="24"/>
                <w:lang w:val="en-US" w:eastAsia="zh-CN" w:bidi="ar-SA"/>
              </w:rPr>
            </w:pPr>
          </w:p>
        </w:tc>
        <w:tc>
          <w:tcPr>
            <w:tcW w:w="5655" w:type="dxa"/>
            <w:tcBorders>
              <w:top w:val="single" w:color="000000" w:sz="4" w:space="0"/>
              <w:left w:val="single" w:color="auto" w:sz="4" w:space="0"/>
              <w:bottom w:val="single" w:color="000000" w:sz="4" w:space="0"/>
              <w:right w:val="single" w:color="auto" w:sz="4" w:space="0"/>
            </w:tcBorders>
            <w:noWrap w:val="0"/>
            <w:vAlign w:val="center"/>
          </w:tcPr>
          <w:p w14:paraId="43AC510D">
            <w:pPr>
              <w:jc w:val="center"/>
              <w:rPr>
                <w:rFonts w:hint="eastAsia" w:ascii="宋体" w:hAnsi="宋体" w:eastAsia="宋体" w:cs="Times New Roman"/>
                <w:kern w:val="2"/>
                <w:sz w:val="21"/>
                <w:szCs w:val="24"/>
                <w:lang w:val="en-US" w:eastAsia="zh-CN" w:bidi="ar-SA"/>
              </w:rPr>
            </w:pPr>
            <w:r>
              <w:rPr>
                <w:rFonts w:hint="eastAsia" w:ascii="宋体" w:hAnsi="宋体"/>
                <w:szCs w:val="24"/>
                <w:lang w:eastAsia="zh-CN"/>
              </w:rPr>
              <w:t>开展农业农村局、林业局等部门联合“双随机”检查。</w:t>
            </w:r>
          </w:p>
        </w:tc>
        <w:tc>
          <w:tcPr>
            <w:tcW w:w="1458" w:type="dxa"/>
            <w:tcBorders>
              <w:top w:val="single" w:color="000000" w:sz="4" w:space="0"/>
              <w:left w:val="single" w:color="auto" w:sz="4" w:space="0"/>
              <w:bottom w:val="single" w:color="000000" w:sz="4" w:space="0"/>
              <w:right w:val="single" w:color="000000" w:sz="4" w:space="0"/>
            </w:tcBorders>
            <w:noWrap w:val="0"/>
            <w:vAlign w:val="center"/>
          </w:tcPr>
          <w:p w14:paraId="26EC148E">
            <w:pPr>
              <w:jc w:val="center"/>
              <w:rPr>
                <w:rFonts w:hint="eastAsia" w:ascii="宋体" w:hAnsi="宋体" w:eastAsia="宋体" w:cs="Times New Roman"/>
                <w:kern w:val="2"/>
                <w:sz w:val="21"/>
                <w:szCs w:val="24"/>
                <w:lang w:val="en-US" w:eastAsia="zh-CN" w:bidi="ar-SA"/>
              </w:rPr>
            </w:pPr>
            <w:r>
              <w:rPr>
                <w:rFonts w:hint="eastAsia" w:ascii="宋体" w:hAnsi="宋体"/>
                <w:szCs w:val="24"/>
                <w:lang w:val="en-US" w:eastAsia="zh-CN"/>
              </w:rPr>
              <w:t>9-10月</w:t>
            </w:r>
          </w:p>
        </w:tc>
      </w:tr>
      <w:tr w14:paraId="27745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616" w:type="dxa"/>
            <w:tcBorders>
              <w:top w:val="single" w:color="000000" w:sz="4" w:space="0"/>
              <w:left w:val="single" w:color="000000" w:sz="4" w:space="0"/>
              <w:bottom w:val="single" w:color="000000" w:sz="4" w:space="0"/>
              <w:right w:val="single" w:color="000000" w:sz="4" w:space="0"/>
            </w:tcBorders>
            <w:noWrap w:val="0"/>
            <w:vAlign w:val="center"/>
          </w:tcPr>
          <w:p w14:paraId="680258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9</w:t>
            </w:r>
          </w:p>
        </w:tc>
        <w:tc>
          <w:tcPr>
            <w:tcW w:w="1338" w:type="dxa"/>
            <w:vMerge w:val="continue"/>
            <w:tcBorders>
              <w:left w:val="single" w:color="000000" w:sz="4" w:space="0"/>
              <w:right w:val="single" w:color="auto" w:sz="4" w:space="0"/>
            </w:tcBorders>
            <w:noWrap w:val="0"/>
            <w:vAlign w:val="center"/>
          </w:tcPr>
          <w:p w14:paraId="11A35C81">
            <w:pPr>
              <w:jc w:val="center"/>
              <w:rPr>
                <w:rFonts w:hint="eastAsia" w:ascii="宋体" w:hAnsi="宋体" w:eastAsia="宋体" w:cs="Times New Roman"/>
                <w:kern w:val="2"/>
                <w:sz w:val="21"/>
                <w:szCs w:val="24"/>
                <w:lang w:val="en-US" w:eastAsia="zh-CN" w:bidi="ar-SA"/>
              </w:rPr>
            </w:pPr>
          </w:p>
        </w:tc>
        <w:tc>
          <w:tcPr>
            <w:tcW w:w="5655" w:type="dxa"/>
            <w:tcBorders>
              <w:top w:val="single" w:color="000000" w:sz="4" w:space="0"/>
              <w:left w:val="single" w:color="auto" w:sz="4" w:space="0"/>
              <w:bottom w:val="single" w:color="000000" w:sz="4" w:space="0"/>
              <w:right w:val="single" w:color="auto" w:sz="4" w:space="0"/>
            </w:tcBorders>
            <w:noWrap w:val="0"/>
            <w:vAlign w:val="center"/>
          </w:tcPr>
          <w:p w14:paraId="5C8D7C0B">
            <w:pPr>
              <w:jc w:val="center"/>
              <w:rPr>
                <w:rFonts w:hint="eastAsia" w:ascii="宋体" w:hAnsi="宋体" w:eastAsia="宋体" w:cs="Times New Roman"/>
                <w:kern w:val="2"/>
                <w:sz w:val="21"/>
                <w:szCs w:val="24"/>
                <w:lang w:val="en-US" w:eastAsia="zh-CN" w:bidi="ar-SA"/>
              </w:rPr>
            </w:pPr>
            <w:r>
              <w:rPr>
                <w:rFonts w:hint="eastAsia" w:ascii="宋体" w:hAnsi="宋体"/>
                <w:szCs w:val="24"/>
                <w:lang w:val="en-US" w:eastAsia="zh-CN"/>
              </w:rPr>
              <w:t>组织企业参加第六届安徽省质量创新技能大赛和第三届安徽省企业首席质量官职业技能大赛</w:t>
            </w:r>
          </w:p>
        </w:tc>
        <w:tc>
          <w:tcPr>
            <w:tcW w:w="1458" w:type="dxa"/>
            <w:tcBorders>
              <w:top w:val="single" w:color="000000" w:sz="4" w:space="0"/>
              <w:left w:val="single" w:color="auto" w:sz="4" w:space="0"/>
              <w:bottom w:val="single" w:color="000000" w:sz="4" w:space="0"/>
              <w:right w:val="single" w:color="000000" w:sz="4" w:space="0"/>
            </w:tcBorders>
            <w:noWrap w:val="0"/>
            <w:vAlign w:val="center"/>
          </w:tcPr>
          <w:p w14:paraId="10A672B0">
            <w:pPr>
              <w:jc w:val="center"/>
              <w:rPr>
                <w:rFonts w:hint="eastAsia" w:ascii="宋体" w:hAnsi="宋体" w:eastAsia="宋体" w:cs="Times New Roman"/>
                <w:kern w:val="2"/>
                <w:sz w:val="21"/>
                <w:szCs w:val="24"/>
                <w:lang w:val="en-US" w:eastAsia="zh-CN" w:bidi="ar-SA"/>
              </w:rPr>
            </w:pPr>
            <w:r>
              <w:rPr>
                <w:rFonts w:hint="eastAsia" w:ascii="宋体" w:hAnsi="宋体"/>
                <w:szCs w:val="24"/>
                <w:lang w:val="en-US" w:eastAsia="zh-CN"/>
              </w:rPr>
              <w:t>9-10月</w:t>
            </w:r>
          </w:p>
        </w:tc>
      </w:tr>
      <w:tr w14:paraId="159B9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616" w:type="dxa"/>
            <w:tcBorders>
              <w:top w:val="single" w:color="000000" w:sz="4" w:space="0"/>
              <w:left w:val="single" w:color="000000" w:sz="4" w:space="0"/>
              <w:bottom w:val="single" w:color="000000" w:sz="4" w:space="0"/>
              <w:right w:val="single" w:color="000000" w:sz="4" w:space="0"/>
            </w:tcBorders>
            <w:noWrap w:val="0"/>
            <w:vAlign w:val="center"/>
          </w:tcPr>
          <w:p w14:paraId="71ACF1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c>
          <w:tcPr>
            <w:tcW w:w="1338" w:type="dxa"/>
            <w:vMerge w:val="continue"/>
            <w:tcBorders>
              <w:left w:val="single" w:color="000000" w:sz="4" w:space="0"/>
              <w:right w:val="single" w:color="auto" w:sz="4" w:space="0"/>
            </w:tcBorders>
            <w:noWrap w:val="0"/>
            <w:vAlign w:val="center"/>
          </w:tcPr>
          <w:p w14:paraId="4FA5C036">
            <w:pPr>
              <w:jc w:val="center"/>
              <w:rPr>
                <w:rFonts w:hint="eastAsia" w:ascii="宋体" w:hAnsi="宋体" w:eastAsia="宋体" w:cs="Times New Roman"/>
                <w:kern w:val="2"/>
                <w:sz w:val="21"/>
                <w:szCs w:val="24"/>
                <w:lang w:val="en-US" w:eastAsia="zh-CN" w:bidi="ar-SA"/>
              </w:rPr>
            </w:pPr>
          </w:p>
        </w:tc>
        <w:tc>
          <w:tcPr>
            <w:tcW w:w="5655" w:type="dxa"/>
            <w:tcBorders>
              <w:top w:val="single" w:color="000000" w:sz="4" w:space="0"/>
              <w:left w:val="single" w:color="auto" w:sz="4" w:space="0"/>
              <w:bottom w:val="single" w:color="000000" w:sz="4" w:space="0"/>
              <w:right w:val="single" w:color="auto" w:sz="4" w:space="0"/>
            </w:tcBorders>
            <w:noWrap w:val="0"/>
            <w:vAlign w:val="center"/>
          </w:tcPr>
          <w:p w14:paraId="1CEC9357">
            <w:pPr>
              <w:jc w:val="center"/>
              <w:rPr>
                <w:rFonts w:hint="eastAsia" w:ascii="宋体" w:hAnsi="宋体"/>
                <w:szCs w:val="24"/>
                <w:lang w:val="en-US" w:eastAsia="zh-CN"/>
              </w:rPr>
            </w:pPr>
            <w:r>
              <w:rPr>
                <w:rFonts w:hint="eastAsia" w:ascii="宋体" w:hAnsi="宋体"/>
                <w:szCs w:val="24"/>
                <w:lang w:val="en-US" w:eastAsia="zh-CN"/>
              </w:rPr>
              <w:t>景区特种设备安全检查</w:t>
            </w:r>
          </w:p>
        </w:tc>
        <w:tc>
          <w:tcPr>
            <w:tcW w:w="1458" w:type="dxa"/>
            <w:tcBorders>
              <w:top w:val="single" w:color="000000" w:sz="4" w:space="0"/>
              <w:left w:val="single" w:color="auto" w:sz="4" w:space="0"/>
              <w:bottom w:val="single" w:color="000000" w:sz="4" w:space="0"/>
              <w:right w:val="single" w:color="000000" w:sz="4" w:space="0"/>
            </w:tcBorders>
            <w:noWrap w:val="0"/>
            <w:vAlign w:val="center"/>
          </w:tcPr>
          <w:p w14:paraId="4D52188E">
            <w:pPr>
              <w:jc w:val="center"/>
              <w:rPr>
                <w:rFonts w:hint="eastAsia" w:ascii="宋体" w:hAnsi="宋体"/>
                <w:szCs w:val="24"/>
                <w:lang w:val="en-US" w:eastAsia="zh-CN"/>
              </w:rPr>
            </w:pPr>
            <w:r>
              <w:rPr>
                <w:rFonts w:hint="eastAsia" w:ascii="宋体" w:hAnsi="宋体"/>
                <w:szCs w:val="24"/>
                <w:lang w:val="en-US" w:eastAsia="zh-CN"/>
              </w:rPr>
              <w:t>9-10月</w:t>
            </w:r>
          </w:p>
        </w:tc>
      </w:tr>
    </w:tbl>
    <w:p w14:paraId="534CDED0">
      <w:pPr>
        <w:pStyle w:val="7"/>
        <w:ind w:left="0" w:leftChars="0" w:firstLine="0" w:firstLineChars="0"/>
      </w:pPr>
    </w:p>
    <w:p w14:paraId="7382D7F1">
      <w:pPr>
        <w:pStyle w:val="7"/>
        <w:ind w:left="0" w:leftChars="0" w:firstLine="0" w:firstLineChars="0"/>
      </w:pPr>
    </w:p>
    <w:p w14:paraId="7DEE37C8">
      <w:pPr>
        <w:pStyle w:val="7"/>
        <w:ind w:left="0" w:leftChars="0" w:firstLine="0" w:firstLineChars="0"/>
      </w:pPr>
    </w:p>
    <w:p w14:paraId="2BD7AD2E">
      <w:pPr>
        <w:pStyle w:val="7"/>
        <w:ind w:left="0" w:leftChars="0" w:firstLine="0" w:firstLineChars="0"/>
      </w:pPr>
    </w:p>
    <w:p w14:paraId="4C84F3F9">
      <w:pPr>
        <w:pStyle w:val="7"/>
        <w:ind w:left="0" w:leftChars="0" w:firstLine="0" w:firstLineChars="0"/>
      </w:pPr>
    </w:p>
    <w:p w14:paraId="4E75DAA3">
      <w:pPr>
        <w:pStyle w:val="7"/>
        <w:ind w:left="0" w:leftChars="0" w:firstLine="0" w:firstLineChars="0"/>
      </w:pPr>
    </w:p>
    <w:p w14:paraId="73263120">
      <w:pPr>
        <w:pStyle w:val="7"/>
        <w:ind w:left="0" w:leftChars="0" w:firstLine="0" w:firstLineChars="0"/>
      </w:pPr>
    </w:p>
    <w:p w14:paraId="2EABB900">
      <w:pPr>
        <w:pStyle w:val="7"/>
        <w:ind w:left="0" w:leftChars="0" w:firstLine="0" w:firstLineChars="0"/>
      </w:pPr>
    </w:p>
    <w:p w14:paraId="0D142382">
      <w:pPr>
        <w:pStyle w:val="7"/>
        <w:ind w:left="0" w:leftChars="0" w:firstLine="0" w:firstLineChars="0"/>
      </w:pPr>
    </w:p>
    <w:p w14:paraId="40D12BB3">
      <w:pPr>
        <w:pStyle w:val="7"/>
        <w:ind w:left="0" w:leftChars="0" w:firstLine="0" w:firstLineChars="0"/>
      </w:pPr>
    </w:p>
    <w:p w14:paraId="755799ED">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附件2</w:t>
      </w:r>
    </w:p>
    <w:p w14:paraId="7FBD79A1">
      <w:pPr>
        <w:keepNext w:val="0"/>
        <w:keepLines w:val="0"/>
        <w:pageBreakBefore w:val="0"/>
        <w:widowControl w:val="0"/>
        <w:kinsoku/>
        <w:wordWrap/>
        <w:overflowPunct w:val="0"/>
        <w:topLinePunct w:val="0"/>
        <w:autoSpaceDE/>
        <w:autoSpaceDN/>
        <w:bidi w:val="0"/>
        <w:adjustRightInd/>
        <w:snapToGrid/>
        <w:spacing w:beforeLines="0" w:afterLines="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年全</w:t>
      </w:r>
      <w:r>
        <w:rPr>
          <w:rFonts w:hint="eastAsia" w:ascii="方正小标宋简体" w:hAnsi="方正小标宋简体" w:eastAsia="方正小标宋简体" w:cs="方正小标宋简体"/>
          <w:sz w:val="44"/>
          <w:szCs w:val="44"/>
          <w:lang w:eastAsia="zh-CN"/>
        </w:rPr>
        <w:t>区</w:t>
      </w:r>
      <w:r>
        <w:rPr>
          <w:rFonts w:hint="eastAsia" w:ascii="方正小标宋简体" w:hAnsi="方正小标宋简体" w:eastAsia="方正小标宋简体" w:cs="方正小标宋简体"/>
          <w:sz w:val="44"/>
          <w:szCs w:val="44"/>
        </w:rPr>
        <w:t>“质量月”活动口号</w:t>
      </w:r>
    </w:p>
    <w:p w14:paraId="69F1F26A">
      <w:pPr>
        <w:keepNext w:val="0"/>
        <w:keepLines w:val="0"/>
        <w:pageBreakBefore w:val="0"/>
        <w:widowControl w:val="0"/>
        <w:kinsoku/>
        <w:wordWrap/>
        <w:overflowPunct w:val="0"/>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sz w:val="28"/>
          <w:szCs w:val="28"/>
        </w:rPr>
      </w:pPr>
    </w:p>
    <w:p w14:paraId="2FEA817F">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主题：</w:t>
      </w:r>
    </w:p>
    <w:p w14:paraId="3305200B">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napToGrid w:val="0"/>
          <w:kern w:val="0"/>
          <w:sz w:val="32"/>
          <w:szCs w:val="32"/>
          <w:lang w:eastAsia="zh-CN"/>
        </w:rPr>
        <w:t>加强全面质量管理  促进质量强国建设</w:t>
      </w:r>
    </w:p>
    <w:p w14:paraId="6317698C">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口号：</w:t>
      </w:r>
    </w:p>
    <w:p w14:paraId="43C1315A">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Cs/>
          <w:snapToGrid w:val="0"/>
          <w:kern w:val="0"/>
          <w:sz w:val="32"/>
          <w:szCs w:val="32"/>
          <w:lang w:val="en-US" w:eastAsia="zh-CN"/>
        </w:rPr>
      </w:pPr>
      <w:r>
        <w:rPr>
          <w:rFonts w:hint="eastAsia" w:ascii="仿宋_GB2312" w:hAnsi="仿宋_GB2312" w:eastAsia="仿宋_GB2312" w:cs="仿宋_GB2312"/>
          <w:bCs/>
          <w:snapToGrid w:val="0"/>
          <w:kern w:val="0"/>
          <w:sz w:val="32"/>
          <w:szCs w:val="32"/>
          <w:lang w:val="en-US" w:eastAsia="zh-CN"/>
        </w:rPr>
        <w:t>1.贯彻质量强国建设纲要  推进质量强企强链强县</w:t>
      </w:r>
    </w:p>
    <w:p w14:paraId="57D30A16">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Cs/>
          <w:snapToGrid w:val="0"/>
          <w:kern w:val="0"/>
          <w:sz w:val="32"/>
          <w:szCs w:val="32"/>
          <w:lang w:val="en-US" w:eastAsia="zh-CN"/>
        </w:rPr>
      </w:pPr>
      <w:r>
        <w:rPr>
          <w:rFonts w:hint="eastAsia" w:ascii="仿宋_GB2312" w:hAnsi="仿宋_GB2312" w:eastAsia="仿宋_GB2312" w:cs="仿宋_GB2312"/>
          <w:bCs/>
          <w:snapToGrid w:val="0"/>
          <w:kern w:val="0"/>
          <w:sz w:val="32"/>
          <w:szCs w:val="32"/>
          <w:lang w:val="en-US" w:eastAsia="zh-CN"/>
        </w:rPr>
        <w:t>2.坚持质量第一  建设质量强国</w:t>
      </w:r>
    </w:p>
    <w:p w14:paraId="3D13E3E8">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Cs/>
          <w:snapToGrid w:val="0"/>
          <w:kern w:val="0"/>
          <w:sz w:val="32"/>
          <w:szCs w:val="32"/>
          <w:lang w:val="en-US" w:eastAsia="zh-CN"/>
        </w:rPr>
      </w:pPr>
      <w:r>
        <w:rPr>
          <w:rFonts w:hint="eastAsia" w:ascii="仿宋_GB2312" w:hAnsi="仿宋_GB2312" w:eastAsia="仿宋_GB2312" w:cs="仿宋_GB2312"/>
          <w:bCs/>
          <w:snapToGrid w:val="0"/>
          <w:kern w:val="0"/>
          <w:sz w:val="32"/>
          <w:szCs w:val="32"/>
          <w:lang w:val="en-US" w:eastAsia="zh-CN"/>
        </w:rPr>
        <w:t>3.质量意识始于心  主体责任践于行</w:t>
      </w:r>
    </w:p>
    <w:p w14:paraId="569D9ABF">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Cs/>
          <w:snapToGrid w:val="0"/>
          <w:kern w:val="0"/>
          <w:sz w:val="32"/>
          <w:szCs w:val="32"/>
          <w:lang w:val="en-US" w:eastAsia="zh-CN"/>
        </w:rPr>
      </w:pPr>
      <w:r>
        <w:rPr>
          <w:rFonts w:hint="eastAsia" w:ascii="仿宋_GB2312" w:hAnsi="仿宋_GB2312" w:eastAsia="仿宋_GB2312" w:cs="仿宋_GB2312"/>
          <w:bCs/>
          <w:snapToGrid w:val="0"/>
          <w:kern w:val="0"/>
          <w:sz w:val="32"/>
          <w:szCs w:val="32"/>
          <w:lang w:val="en-US" w:eastAsia="zh-CN"/>
        </w:rPr>
        <w:t>4.传递质量信任  激发消费活力</w:t>
      </w:r>
    </w:p>
    <w:p w14:paraId="0AFD14DE">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Cs/>
          <w:snapToGrid w:val="0"/>
          <w:kern w:val="0"/>
          <w:sz w:val="32"/>
          <w:szCs w:val="32"/>
          <w:lang w:val="en-US" w:eastAsia="zh-CN"/>
        </w:rPr>
      </w:pPr>
      <w:r>
        <w:rPr>
          <w:rFonts w:hint="eastAsia" w:ascii="仿宋_GB2312" w:hAnsi="仿宋_GB2312" w:eastAsia="仿宋_GB2312" w:cs="仿宋_GB2312"/>
          <w:bCs/>
          <w:snapToGrid w:val="0"/>
          <w:kern w:val="0"/>
          <w:sz w:val="32"/>
          <w:szCs w:val="32"/>
          <w:lang w:val="en-US" w:eastAsia="zh-CN"/>
        </w:rPr>
        <w:t>5.弘扬工匠精神  推动品质革命</w:t>
      </w:r>
    </w:p>
    <w:p w14:paraId="4015CC58">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Cs/>
          <w:snapToGrid w:val="0"/>
          <w:kern w:val="0"/>
          <w:sz w:val="32"/>
          <w:szCs w:val="32"/>
          <w:lang w:val="en-US" w:eastAsia="zh-CN"/>
        </w:rPr>
      </w:pPr>
      <w:r>
        <w:rPr>
          <w:rFonts w:hint="eastAsia" w:ascii="仿宋_GB2312" w:hAnsi="仿宋_GB2312" w:eastAsia="仿宋_GB2312" w:cs="仿宋_GB2312"/>
          <w:bCs/>
          <w:snapToGrid w:val="0"/>
          <w:kern w:val="0"/>
          <w:sz w:val="32"/>
          <w:szCs w:val="32"/>
          <w:lang w:val="en-US" w:eastAsia="zh-CN"/>
        </w:rPr>
        <w:t>6.质量筑基新动能  品牌领航新发展</w:t>
      </w:r>
    </w:p>
    <w:p w14:paraId="0607379F">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Cs/>
          <w:snapToGrid w:val="0"/>
          <w:kern w:val="0"/>
          <w:sz w:val="32"/>
          <w:szCs w:val="32"/>
          <w:lang w:val="en-US" w:eastAsia="zh-CN"/>
        </w:rPr>
      </w:pPr>
      <w:r>
        <w:rPr>
          <w:rFonts w:hint="eastAsia" w:ascii="仿宋_GB2312" w:hAnsi="仿宋_GB2312" w:eastAsia="仿宋_GB2312" w:cs="仿宋_GB2312"/>
          <w:bCs/>
          <w:snapToGrid w:val="0"/>
          <w:kern w:val="0"/>
          <w:sz w:val="32"/>
          <w:szCs w:val="32"/>
          <w:lang w:val="en-US" w:eastAsia="zh-CN"/>
        </w:rPr>
        <w:t>7.质量发展利民惠民</w:t>
      </w:r>
    </w:p>
    <w:p w14:paraId="0F3F1953">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Cs/>
          <w:snapToGrid w:val="0"/>
          <w:kern w:val="0"/>
          <w:sz w:val="32"/>
          <w:szCs w:val="32"/>
          <w:lang w:val="en-US" w:eastAsia="zh-CN"/>
        </w:rPr>
      </w:pPr>
      <w:r>
        <w:rPr>
          <w:rFonts w:hint="eastAsia" w:ascii="仿宋_GB2312" w:hAnsi="仿宋_GB2312" w:eastAsia="仿宋_GB2312" w:cs="仿宋_GB2312"/>
          <w:bCs/>
          <w:snapToGrid w:val="0"/>
          <w:kern w:val="0"/>
          <w:sz w:val="32"/>
          <w:szCs w:val="32"/>
          <w:lang w:val="en-US" w:eastAsia="zh-CN"/>
        </w:rPr>
        <w:t>8.共建质量强国  共享美好生活</w:t>
      </w:r>
    </w:p>
    <w:p w14:paraId="51F04604">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Cs/>
          <w:snapToGrid w:val="0"/>
          <w:kern w:val="0"/>
          <w:sz w:val="32"/>
          <w:szCs w:val="32"/>
          <w:lang w:val="en-US" w:eastAsia="zh-CN"/>
        </w:rPr>
      </w:pPr>
      <w:r>
        <w:rPr>
          <w:rFonts w:hint="eastAsia" w:ascii="仿宋_GB2312" w:hAnsi="仿宋_GB2312" w:eastAsia="仿宋_GB2312" w:cs="仿宋_GB2312"/>
          <w:bCs/>
          <w:snapToGrid w:val="0"/>
          <w:kern w:val="0"/>
          <w:sz w:val="32"/>
          <w:szCs w:val="32"/>
          <w:lang w:val="en-US" w:eastAsia="zh-CN"/>
        </w:rPr>
        <w:t>9.开展全民质量行动  推进质量强国建设</w:t>
      </w:r>
    </w:p>
    <w:p w14:paraId="37216290">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both"/>
        <w:textAlignment w:val="auto"/>
        <w:rPr>
          <w:rFonts w:hint="default" w:ascii="仿宋_GB2312" w:hAnsi="仿宋_GB2312" w:eastAsia="仿宋_GB2312" w:cs="仿宋_GB2312"/>
          <w:bCs/>
          <w:snapToGrid w:val="0"/>
          <w:kern w:val="0"/>
          <w:sz w:val="32"/>
          <w:szCs w:val="32"/>
          <w:lang w:eastAsia="zh-CN"/>
        </w:rPr>
      </w:pPr>
      <w:r>
        <w:rPr>
          <w:rFonts w:hint="eastAsia" w:ascii="仿宋_GB2312" w:hAnsi="仿宋_GB2312" w:eastAsia="仿宋_GB2312" w:cs="仿宋_GB2312"/>
          <w:bCs/>
          <w:snapToGrid w:val="0"/>
          <w:kern w:val="0"/>
          <w:sz w:val="32"/>
          <w:szCs w:val="32"/>
          <w:lang w:val="en-US" w:eastAsia="zh-CN"/>
        </w:rPr>
        <w:t>10.人人创造质量  人人享受质量</w:t>
      </w:r>
    </w:p>
    <w:p w14:paraId="75462294">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lang w:val="en-US" w:eastAsia="zh-CN"/>
        </w:rPr>
      </w:pPr>
    </w:p>
    <w:p w14:paraId="5D62ECB2">
      <w:pPr>
        <w:pStyle w:val="7"/>
        <w:ind w:left="0" w:leftChars="0" w:firstLine="0" w:firstLineChars="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7C717E-1BE0-44A8-8EF9-A64825EC1C9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2" w:fontKey="{2E32B9AD-922E-4199-9324-EA6700670A9E}"/>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0604769E-E8DB-4633-B675-BC159B27CA14}"/>
  </w:font>
  <w:font w:name="楷体_GB2312">
    <w:altName w:val="楷体"/>
    <w:panose1 w:val="02010609030101010101"/>
    <w:charset w:val="86"/>
    <w:family w:val="modern"/>
    <w:pitch w:val="default"/>
    <w:sig w:usb0="00000000" w:usb1="00000000" w:usb2="00000000" w:usb3="00000000" w:csb0="00040000" w:csb1="00000000"/>
    <w:embedRegular r:id="rId4" w:fontKey="{801E1079-3FFE-4008-84FB-67B5B4ED395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D426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D05D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CD05D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0NThmZDg0MmM1OTg4NjdjYjM0YmZlMmExNGRiZjkifQ=="/>
  </w:docVars>
  <w:rsids>
    <w:rsidRoot w:val="08494D3D"/>
    <w:rsid w:val="015772A4"/>
    <w:rsid w:val="08494D3D"/>
    <w:rsid w:val="13494DC3"/>
    <w:rsid w:val="2913761C"/>
    <w:rsid w:val="2BD44FDA"/>
    <w:rsid w:val="2CA07839"/>
    <w:rsid w:val="34237336"/>
    <w:rsid w:val="34C04B85"/>
    <w:rsid w:val="37E031C1"/>
    <w:rsid w:val="3A1A31DD"/>
    <w:rsid w:val="3BB30856"/>
    <w:rsid w:val="40FE2CBD"/>
    <w:rsid w:val="4CD40081"/>
    <w:rsid w:val="5C5D12BF"/>
    <w:rsid w:val="64526CF8"/>
    <w:rsid w:val="7F9B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Body Text First Indent 2"/>
    <w:basedOn w:val="3"/>
    <w:qFormat/>
    <w:uiPriority w:val="0"/>
    <w:pPr>
      <w:spacing w:after="0"/>
      <w:ind w:left="0" w:leftChars="0" w:firstLine="420" w:firstLineChars="200"/>
    </w:pPr>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2711</Words>
  <Characters>2834</Characters>
  <Lines>0</Lines>
  <Paragraphs>0</Paragraphs>
  <TotalTime>11</TotalTime>
  <ScaleCrop>false</ScaleCrop>
  <LinksUpToDate>false</LinksUpToDate>
  <CharactersWithSpaces>2873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2025-09-02T06:53:00Z</dcterms:created>
  <dc:creator>soccer~小酱酱</dc:creator>
  <cp:lastModifiedBy>v</cp:lastModifiedBy>
  <cp:lastPrinted>2025-09-05T02:25:00Z</cp:lastPrinted>
  <dcterms:modified xsi:type="dcterms:W3CDTF">2025-10-29T07:59:07Z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B485BDC5A3C94F848C2DFBD8A046BF8A_13</vt:lpwstr>
  </property>
  <property fmtid="{D5CDD505-2E9C-101B-9397-08002B2CF9AE}" pid="4" name="KSOTemplateDocerSaveRecord">
    <vt:lpwstr>eyJoZGlkIjoiOTUwOGZiOWQ0MjZjYzExZTcyNjY0NzVkOWI0ZDcwZGYiLCJ1c2VySWQiOiI0NDUzODE0MjgifQ==</vt:lpwstr>
  </property>
</Properties>
</file>